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17" w:rsidRDefault="00270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117" w:rsidRDefault="00270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специальная (коррекционная) школа №8 г. Лабинска</w:t>
      </w:r>
    </w:p>
    <w:p w:rsidR="00901117" w:rsidRDefault="0090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27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УТВЕРЖДЕНО</w:t>
      </w:r>
    </w:p>
    <w:p w:rsidR="00901117" w:rsidRDefault="00270B61">
      <w:pPr>
        <w:shd w:val="clear" w:color="auto" w:fill="FFFFFF"/>
        <w:spacing w:after="0" w:line="240" w:lineRule="auto"/>
        <w:ind w:left="57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1117" w:rsidRDefault="00270B61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от «25»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</w:t>
      </w:r>
    </w:p>
    <w:p w:rsidR="00901117" w:rsidRDefault="00270B61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</w:p>
    <w:p w:rsidR="00901117" w:rsidRDefault="00270B61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педсовета</w:t>
      </w:r>
    </w:p>
    <w:p w:rsidR="00901117" w:rsidRDefault="00270B61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О.В.Скорик</w:t>
      </w:r>
      <w:proofErr w:type="spellEnd"/>
    </w:p>
    <w:p w:rsidR="00901117" w:rsidRDefault="00270B61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01117" w:rsidRDefault="0090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117" w:rsidRDefault="00270B61">
      <w:pPr>
        <w:keepNext/>
        <w:numPr>
          <w:ilvl w:val="2"/>
          <w:numId w:val="2"/>
        </w:numPr>
        <w:suppressAutoHyphens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</w:t>
      </w:r>
    </w:p>
    <w:p w:rsidR="00901117" w:rsidRDefault="0090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117" w:rsidRDefault="0090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117" w:rsidRDefault="0027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 </w:t>
      </w:r>
      <w:r w:rsidR="003E5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обслуживающему труду</w:t>
      </w:r>
    </w:p>
    <w:p w:rsidR="00901117" w:rsidRDefault="0090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17" w:rsidRDefault="002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общее образование, 5 класс</w:t>
      </w:r>
    </w:p>
    <w:p w:rsidR="00901117" w:rsidRDefault="0090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17" w:rsidRDefault="002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204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117" w:rsidRDefault="002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Кошевая Людмила Григорьевна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90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71930</w:t>
      </w:r>
    </w:p>
    <w:p w:rsidR="00901117" w:rsidRDefault="00270B61" w:rsidP="00270B61">
      <w:pPr>
        <w:spacing w:before="28" w:after="28"/>
        <w:ind w:firstLineChars="1171" w:firstLine="32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3E5E4D" w:rsidRDefault="003E5E4D" w:rsidP="00270B61">
      <w:pPr>
        <w:spacing w:before="28" w:after="28"/>
        <w:ind w:firstLineChars="1171" w:firstLine="32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117" w:rsidRDefault="003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7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обслуживающему труду составлена </w:t>
      </w:r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Фед</w:t>
      </w:r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страционный</w:t>
      </w:r>
      <w:proofErr w:type="gramEnd"/>
      <w:r w:rsidR="002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71930;</w:t>
      </w:r>
    </w:p>
    <w:p w:rsidR="00901117" w:rsidRDefault="00270B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ориентирована на учебники: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Г.Г. Мозговая, Швейное дело 5 класс.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«Просвещение»,2021г.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«Цветоводство и декоративное садоводство», 5 класс, под ред. Н. М. Карман, Е. А. Ковалева,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г. Москва, «Просвещение», 2023 г.</w:t>
      </w:r>
      <w:proofErr w:type="gramEnd"/>
    </w:p>
    <w:p w:rsidR="00901117" w:rsidRDefault="0027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Программы специальных (коррекционных) образовательных учреждений 5- 9 классы.  Сборник 2 под редакцией В.В. Воронковой, автор программы «Подгото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ка младшего обслуживающего персонала» С.Л. Мирский, Москва, ВЛАДОС.</w:t>
      </w:r>
    </w:p>
    <w:p w:rsidR="003E5E4D" w:rsidRDefault="003E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117" w:rsidRDefault="00270B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901117" w:rsidRDefault="00270B6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901117" w:rsidRDefault="00270B6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901117" w:rsidRDefault="00270B6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901117" w:rsidRDefault="0027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901117" w:rsidRDefault="00270B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общеобразовательным программам - образовательным программам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общего, основного общего и среднего общего образования»;</w:t>
      </w:r>
    </w:p>
    <w:p w:rsidR="00901117" w:rsidRDefault="0027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01117" w:rsidRDefault="00270B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-Федеральная адаптированная основная общеобразовательная программа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зарегистрированной в Минюсте РФ 30.12.2022 г., регистрационный № 71930.</w:t>
      </w:r>
      <w:proofErr w:type="gramEnd"/>
    </w:p>
    <w:p w:rsidR="00901117" w:rsidRDefault="00270B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образования, науки и молодежной политики 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от 14.07.2023 г. № 47-01-13-13168/23 «О формировании учебных планов общеобразовательных организаций на 2023-2024 учебный год».</w:t>
      </w:r>
    </w:p>
    <w:p w:rsidR="00901117" w:rsidRDefault="0027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от 16.08.2023 г. № 47-01-13-15530/23 «О единых подходах к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календарного учебного графика в общеобразовательных организациях».</w:t>
      </w:r>
    </w:p>
    <w:p w:rsidR="00901117" w:rsidRDefault="009011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117" w:rsidRDefault="00270B61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образования с учетом специфики учебного предмета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</w:t>
      </w: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предмета обслуживающий труд является подготовка ребенка с ограниченными возможностями здоровья к условиям самостоятельной жизни, коррекция личности умственно отсталого ребенка; формирование социального опыта и поведения; практическая подготовка к самостоятельной жизни и труду; формирование знаний, умений и навыков, способствующих обслуживанию себя и других.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познавательной активности учащихся и развитие их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к осознанной регуляции трудовой деятельности;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учащихся к выполнению обязанностей уборщиков служебных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изводственных помещений, пищеблоков, мойщиков посуды, дворников, рабочих прачечной, санитаров в больнице и поликлиниках;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учащимися трудовыми знаниями, умениями, навыками, достаточными для работы на производстве;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недостатков трудовой деятельности;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труду;</w:t>
      </w:r>
    </w:p>
    <w:p w:rsidR="00901117" w:rsidRDefault="0027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социальной адаптации.</w:t>
      </w:r>
    </w:p>
    <w:p w:rsidR="00901117" w:rsidRDefault="00270B6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1117" w:rsidRDefault="00270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901117" w:rsidRDefault="00270B61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по обслуживающему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 является урок. Все уроки носят практическую направленность. На уроках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пользуется в основном фронтальная, групповая и индивидуальная формы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учебной работы с учащимися. Групповая (бригадная) форма организации учебной деятельности учащихся применяется при выполнении практических работ на этапе закрепления и повторения учебного материала. </w:t>
      </w:r>
    </w:p>
    <w:p w:rsidR="00901117" w:rsidRDefault="00270B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обслуживающего персонала в коррекционной школе имеет огромное значение - даёт возможность создания новых направлений трудового обучения, с дальнейшим трудоустройством на определённое рабочее место тех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выпускников, кто в силу глубины и особенностей структуры своих дефектов не может заниматься производительным трудом, овладеть профессией столяра,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саря, швеи. Программа предусматривает подготовку обучающихся к выполнению следующих обязанностей: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уборщик служебных и производственных помещений,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уборщик пищеблока,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мойщик посуды,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дворник,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рабочий прачечной,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работник по озеленению,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санитарка в медицинском учреждении.</w:t>
      </w:r>
    </w:p>
    <w:p w:rsidR="00901117" w:rsidRDefault="00270B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обучения включено практическое знакомство с достижениями современной науки, техники и освоение новейших технологий, инновационными технологическими решениями актуальных задач, предлагаемыми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сообществом, обучение работе с доступными современными машинами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ханизмами. Всё это рассматривается как средство формирования интереса к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ченным профессиям, развития познавательных потребностей и мотивации;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предпосылок для роста производительности труда, увеличения возможностей занятости и повышения качества жизни людей с инвалидностью и ОВЗ. </w:t>
      </w:r>
    </w:p>
    <w:p w:rsidR="00901117" w:rsidRDefault="00270B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-  не только важнейшая задача обучения умственно отсталого ребенка, но и средство компенсации первичного дефекта.</w:t>
      </w:r>
    </w:p>
    <w:p w:rsidR="00901117" w:rsidRDefault="0027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труд является необходимым компонентом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школьников, позволяющий напрямую и в непосредственной деятельности овладеть технологическим подходом, как методологическим базисом общего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приобретает дополнительную направленность и позволяет решить задачи обеспечения социального благополучия выпускников с ОВЗ, в том числе с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лектуальной недостаточностью.</w:t>
      </w:r>
    </w:p>
    <w:p w:rsidR="00901117" w:rsidRDefault="0027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предмета обслуживающий труд составлена с учётом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 технологических знаний и опыта трудовой деятельности, а также знаний и способов деятельности, освоение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обеспечивается в рамках предмета «Социально – бытовая ориентировка».</w:t>
      </w:r>
    </w:p>
    <w:p w:rsidR="00901117" w:rsidRDefault="00270B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подготовки к будущей профессиональной деятельности, моделир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преемственности понимается как определение групп трудовых навыков,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щих и профессиональных компетенций, которые необходимо сформировать на протяжении обучения (школа, учреждение профессионального образования,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чее место).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требует обеспечения единых подходов к пониманию результатов и оценке динамики их развития. </w:t>
      </w:r>
    </w:p>
    <w:tbl>
      <w:tblPr>
        <w:tblpPr w:leftFromText="180" w:rightFromText="180" w:vertAnchor="text" w:horzAnchor="page" w:tblpX="949" w:tblpY="7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7"/>
        <w:gridCol w:w="3544"/>
      </w:tblGrid>
      <w:tr w:rsidR="00901117">
        <w:tc>
          <w:tcPr>
            <w:tcW w:w="2552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47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544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901117">
        <w:tc>
          <w:tcPr>
            <w:tcW w:w="2552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7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901117" w:rsidRDefault="00270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</w:tr>
    </w:tbl>
    <w:p w:rsidR="00901117" w:rsidRDefault="00270B61" w:rsidP="00270B61">
      <w:pPr>
        <w:shd w:val="clear" w:color="auto" w:fill="FFFFFF"/>
        <w:spacing w:after="0"/>
        <w:ind w:firstLineChars="750" w:firstLine="21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901117" w:rsidRDefault="00901117">
      <w:pPr>
        <w:pStyle w:val="a5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901117" w:rsidRDefault="00901117">
      <w:pPr>
        <w:pStyle w:val="a5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901117" w:rsidRDefault="00270B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Ценностные ориентиры содержания учебного предмета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Ценностные ориентиры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данной программы направлены на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представлений о близких и конкретных фактах общественной жизни, труда и быта людей.                                                                                                                                 - развитие инновационной творческой деятельности обучающихся в процессе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прикладных учебных задач;                                                                                                     - активное использование знаний, полученных при изучении других учебных предметов;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представлений о социальных и этических аспектах научно-технического прогресса;                                                                                                                - формирование умений при изучении данного предмета;                                                             - осознание роли техники и технологий для прогрессивного развития общества;              - овладение методами решения творческих задач, обеспечение сохранности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дуктов труда;                                                                                                                                                                             - формирование представлений о мире профессий, связанных с изучаемыми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логиями, их востребованности на рынке труда.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учёт теоретических знаний обучающихся осуществляется путём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сед, устного и письменного опросов, тестирования. Отслеживание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практических умений и навыков в различных областях жизни осуществляется в процессе выполнения коллективных и индивидуальных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работ.</w:t>
      </w:r>
    </w:p>
    <w:p w:rsidR="00901117" w:rsidRDefault="00901117">
      <w:pPr>
        <w:pStyle w:val="a5"/>
        <w:jc w:val="center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901117" w:rsidRDefault="00270B61">
      <w:pPr>
        <w:pStyle w:val="a5"/>
        <w:ind w:right="-1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предм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та обслуживающий труд</w:t>
      </w:r>
    </w:p>
    <w:p w:rsidR="00901117" w:rsidRDefault="00270B61">
      <w:pPr>
        <w:pStyle w:val="a5"/>
        <w:ind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bCs/>
          <w:sz w:val="28"/>
          <w:szCs w:val="28"/>
        </w:rPr>
        <w:t>предмета обслуживающий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-овладение готовностью и способностью к саморазвитию;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-формирование положительной мотивации к обучению и познанию;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-воспитание устойчивого положительного отношения к труду, людям труда 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 профессий и формирование необходимых качеств личности, чувство колле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тивизма, ответственности, добросовестности, честности, готовности помочь 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рищу, бережного отношения к инструментам, оборудованию, материалам;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самостоятельности и личной ответственности за свои поступки, резул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таты своего труда, в том числе в информационной деятельности, на основе пре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ставлений о нравственных нормах, социальной справедливости и свободе;</w:t>
      </w:r>
    </w:p>
    <w:p w:rsidR="00901117" w:rsidRDefault="0027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 в разных соц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альных ситуациях, умения не создавать конфликтов и находить выходы из спо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 ситуаций;</w:t>
      </w:r>
    </w:p>
    <w:p w:rsidR="00901117" w:rsidRDefault="00270B61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ru-RU"/>
        </w:rPr>
        <w:t>-формирование установки на безопасный и здоровый образ жизни и труд.</w:t>
      </w:r>
      <w:r>
        <w:rPr>
          <w:rFonts w:ascii="Times New Roman" w:eastAsia="SimSu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901117" w:rsidRDefault="00901117">
      <w:pPr>
        <w:spacing w:after="0" w:line="240" w:lineRule="auto"/>
        <w:ind w:left="-709" w:right="-1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01117" w:rsidRDefault="00270B61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результаты освоения предмета обслуживающий труд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способами самоорганизации учебной деятельности, что включает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 умения: 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ставить цели и планировать личную учебную деятельность;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 оценивать свой вклад в деятельность класса (группы);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проводить самооценку уровня личных учебных достижений;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приемов работы с информацией;</w:t>
      </w:r>
    </w:p>
    <w:p w:rsidR="00901117" w:rsidRDefault="00270B6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учебно-логических умений и навыков;</w:t>
      </w:r>
    </w:p>
    <w:p w:rsidR="00901117" w:rsidRDefault="00270B61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 учебные действия: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гордиться школьными успехами и достижениями;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и бережно относиться к людям труда и результатам их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культурно-историческому наследию родного края и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ны.     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учебные действия:</w:t>
      </w:r>
    </w:p>
    <w:p w:rsidR="00901117" w:rsidRDefault="00270B6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принимать и сохранять цели задачи решения типовых учебных и практических задач, осуществлять коллективный поиск средств их осуществления;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осознанно действовать на основе разных видов инструкций для решения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 учебных задач;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осуществлять взаимный контроль в совместной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обладать готовностью к осуществлению самоконтроля в процессе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- адекватно реагировать на внешний контроль и оценку, корректировать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ней свою деятельность.</w:t>
      </w:r>
      <w:proofErr w:type="gramEnd"/>
    </w:p>
    <w:p w:rsidR="00901117" w:rsidRDefault="00270B61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учебные действия:</w:t>
      </w:r>
    </w:p>
    <w:p w:rsidR="00901117" w:rsidRDefault="00270B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дифференцированно воспринимать окружающий мир, его временно-пространственную организацию;                                                                                                   - использовать усвоенные логические операции (сравнение, анализ, синтез,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щение, классификацию, установление аналогий, закономерностей, причинно-следственных связей) на наглядном, доступном вербальном;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  <w:proofErr w:type="gramEnd"/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-добывать новые знания: извлекать информацию, представленную в разных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мах: текст, таблица, схема, иллюстрация.</w:t>
      </w:r>
    </w:p>
    <w:p w:rsidR="00901117" w:rsidRDefault="00270B61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учебные действия: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взаимодействия (учебных, трудовых, бытовых);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доступные источники и средства получения информации для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коммуникативных и познавательных задач.</w:t>
      </w:r>
    </w:p>
    <w:p w:rsidR="00901117" w:rsidRDefault="00901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117" w:rsidRDefault="00270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 результаты обучения обслуживающего труда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результате выполнения под руководством учителя коллективных и групповых работ, закладываются основы таких социально ценных личностных и нравстве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гим, уважение к чужому труду и результатам труда, культурному наследию.                                                                      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владение начальными формами познавательных универсальных учебных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ствий. 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</w:t>
      </w:r>
    </w:p>
    <w:p w:rsidR="00901117" w:rsidRDefault="009011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117" w:rsidRDefault="00270B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901117" w:rsidRDefault="00270B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Минимальный уровень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B6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знает названия некоторых материалов, изделий, которые из них изготавливаются и применяются в быту, игре, учебе, отдыхе;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-отбирает с помощью учителя материалы и инструменты, необходимые для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ты;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имеет представления о правилах безопасной работы с инструментами и оборуд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ванием, санитарно-гигиенических требованиях при выполнении работы.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представление об основных свойствах используемых материалов;</w:t>
      </w:r>
    </w:p>
    <w:p w:rsidR="00901117" w:rsidRDefault="00270B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осознание необходимости соблюдения в процессе выполнения трудовых заданий</w:t>
      </w:r>
      <w:r w:rsidRPr="00270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 и аккуратности.</w:t>
      </w:r>
    </w:p>
    <w:p w:rsidR="00901117" w:rsidRDefault="00270B6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Достаточный уровень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B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знает и соблюдает правила по технике безопасности;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умеет работать с учебником как источником знаний;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дает последовательные ответы на вопросы, выбирает правильный ответ из ряда предложенных вариантов;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-владеет базовыми умениями и навыками по профилю;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-самостоятельно отбирает материалы и инструменты, необходимые для работы.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экономное расходование материалов;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901117" w:rsidRDefault="00901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117" w:rsidRDefault="00270B61" w:rsidP="00270B61">
      <w:pPr>
        <w:shd w:val="clear" w:color="auto" w:fill="FFFFFF"/>
        <w:spacing w:after="0" w:line="240" w:lineRule="auto"/>
        <w:ind w:firstLineChars="250"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обслуживающий труд</w:t>
      </w:r>
    </w:p>
    <w:p w:rsidR="00901117" w:rsidRDefault="00901117">
      <w:pPr>
        <w:pStyle w:val="a5"/>
        <w:jc w:val="center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901117" w:rsidRDefault="00270B61">
      <w:pPr>
        <w:pStyle w:val="a5"/>
        <w:jc w:val="center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  <w:t>5 КЛАСС</w:t>
      </w:r>
    </w:p>
    <w:p w:rsidR="00901117" w:rsidRDefault="00901117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подготовке школьников к труду и рабочих профессиях. Профессии родителей учащихся. Необходимость разных профессий. Профессии, изучаемые в школе. Простейшие профессии обслуживающего труда. Кабинет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служивающего труда. Оборудование. Правила работы и поведения. Распределение учащихся по рабочим местам. Ознакомление с рабочим местом и правилами ухода за ним. Обязанности дежурных. Знакомство с основными видами практических работ в пятом классе. 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 пришкольной территории.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Хозинвентарь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(метла, совки, носилки), устройство, назначение, рабочие позы. Приёмы работы.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Хозинвентарь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(лопата, грабли), устройство, назначение. Приёмы работы.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хранению, порядок хранения, безопасное пользование.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Спецодежда: виды, назначение, устройство, бережное отношение.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 метлой, лопатой, граблями, совком, носилками.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дорожек с твёрдым покрытием, сбор мусора в валки и в кучи,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носка мусора.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газонов: уборка сучьев, шишек и других посторонних предметов.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Сгребание граблями веток, листьев, сухой травы с газонов.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спортплощадки и других участков пришкольной территории.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уборочного инвентаря и установка на место хранения.</w:t>
      </w:r>
    </w:p>
    <w:p w:rsidR="00901117" w:rsidRDefault="00270B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бумагой.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виды (писчая, цветная), назначение. Измерительная линейка, её 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 (начало отчёта, рабочая и нерабочая кромки, шкала), правила пользования. Ножницы канцелярские (для бумаги, с острыми, закруглёнными концами, фигу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ные.). Устройство, требования к заточке и наладке, безопасное пользование. Клей: назначение, свойства. Вырезание и наклеивание деталей аппликации.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«Жилая комната». Разметка деталей по длине. Проверка выполненной разметки. Вырезание и наклеивание деталей.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«Школа». Разметка деталей. Вырезание и склеивание.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элементов мебели цветными карандашами.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тканью.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Ткань: применение, виды, названия распространённых видов, лицевая и изнано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стороны. Долевые и поперечные срезы ткани. Определение лицевой и 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стороны ткани.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срезом. Требования к выполнению шва. Салфетка,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работанная швом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 для протирки мебели.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прямых углов. Выполнение чертежа изделия.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выкройки. Вырезание выкройки. Проверка выкройки измерением, сложением сторон. Подготовка кроя к пошиву.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швов. Подгиб угла по диагонали и обработка косыми стежками.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Электроутюг: назначение, устройство, пользование, правила безопасности при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ращении. Утюжка изделия.</w:t>
      </w:r>
    </w:p>
    <w:p w:rsidR="00901117" w:rsidRDefault="00270B6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картоном и бумагой. Картон: применение и свойства.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комнаты из тонкого картона и бумаги в виде пространственного угла (двух стен и пола) 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резами для дверного и оконных проёмов.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клеем. Нанесение клея на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поверхности. Обои. Оклеивание стен обоями. Нож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картона: примеры работы, безопасное пользование. Вырезание оконных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 и кисть. Раскрашивание пола акварельной краской. Прикле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аппликации.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Ежедневная уборка полов в школе.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Пол: виды (дощатый крашеный, покрытый линолеумом, плиточный, ламинат.</w:t>
      </w:r>
      <w:proofErr w:type="gramEnd"/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средства для мытья полов и средства, применение которых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вопоказано при мытье полов с тем или иным покрытием. Рабочая одежда (халат, косынка): хранение, уход. Уборочный инвентарь (ведро, веник (половая щётка), таз, совок, тряпка, швабра). Назначение. Пользование, бережное обращение.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хранению инвентаря, порядок хранения. Правила безопасности при подготовке к уборке полов.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сухой и влажной уборке дощатого крашеного, покрытого линол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умом, плиточного пола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покрытия. Подготовка швабры к работе.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щёткой, шваброй. Протирка пола шваброй.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Прополаскивание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тряпки в тазу. </w:t>
      </w:r>
    </w:p>
    <w:p w:rsidR="00901117" w:rsidRDefault="00270B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уборочного инвентаря после работы и укладывание в специально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дённое место для хранения.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тканью.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Швейная машина: назначение, устройство, пользование. Правила безопасности при выполнении швов. Машинный шов: виды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стачной, обтачной).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единительные швы. Стачной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Выполнение, применение. Стачной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Выполнение, применение. Краевые швы.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крытым срезом. Выполнение, применение.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срезом. Выполнение. Применение. Обтачной шов. Выполнение, применение. Обмёточные строчки косых и петельных стежков. Отделочные стежки. Мешочек для хранения работы из готового кроя. Стачивание боковых срезов. Обработка верхнего среза мешочка швом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срезом. Утюжка изделия.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конвертов из бумаги по образцу, рисунку, развёртке.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  <w:r>
        <w:rPr>
          <w:rFonts w:ascii="Times New Roman" w:hAnsi="Times New Roman" w:cs="Times New Roman"/>
          <w:sz w:val="28"/>
          <w:szCs w:val="28"/>
        </w:rPr>
        <w:t>Задачи обучения и план работы на четверть. Правила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работы в мастерской.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пришкольной территории от снега и льда.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Асфальтовое и бетонное покрытия: основные свойства, инструменты для уборки (движок, скребок, лом).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Движок, скребок, лом: назначение, рабочие позы, применение и безопасное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щение. Приёмы уборки, не нарушающие дорожное покрытие.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твёрдости льда от температуры воздуха. Правила безопасной работы на проезжей части дороги. Расчистка дорожек от снега. Скалывание и уборка льда.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снега и льда в специально отведённые места.</w:t>
      </w:r>
    </w:p>
    <w:p w:rsidR="00901117" w:rsidRDefault="00270B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картоном и бумагой. </w:t>
      </w:r>
      <w:r>
        <w:rPr>
          <w:rFonts w:ascii="Times New Roman" w:hAnsi="Times New Roman" w:cs="Times New Roman"/>
          <w:sz w:val="28"/>
          <w:szCs w:val="28"/>
        </w:rPr>
        <w:t>Угольник чертёжный, назначение, применение, пользование.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 получения геометрического орнамента: разметка сложенной в несколько раз полосы цветной бумаги по шаблону и вырезание узора ножниц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Разметка развёртки коробки по заданным размерам с помощью линейки и угольника.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Вырезание развёртки и клапанов.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 сгибов. Складыв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коробки и приклеивание клапанов.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Разметка и вырезание орнамента.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Приклеивание орнамента. Проверка работы. Открытая прямоугольная коробка из картона. Соединение боковых стенок с помощью клапанов клеем. Оклеивание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 цветной бумагой. Украшение стенок аппликацией.</w:t>
      </w:r>
    </w:p>
    <w:p w:rsidR="00901117" w:rsidRDefault="00270B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тканью.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Пуговица: способы пришивания. Нитки для пришивания.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места крепления пуговицы. Пришивание пуговицы со сквозными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верстиями. Образование «ножки».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нитки узелком и несколькими стежками.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Пришивание вешалки на белье.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Пришивание вешалки на верхней одежде.</w:t>
      </w:r>
    </w:p>
    <w:p w:rsidR="00901117" w:rsidRDefault="00270B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коробки из картона (без отделки) по образцу.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коробки из картона по рисунку с размерами.</w:t>
      </w:r>
    </w:p>
    <w:p w:rsidR="00901117" w:rsidRDefault="00270B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 и план работы на четверть. Правила безопасной работы в масте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Уход за комнатными растениями.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растения, названия.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размещению, светолюбивые и теневыносливые растения.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цветов, требования к температуре и качеству воды, периодичность, приёмы.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Приспособления для опрыскивания. Правила обрезки растений. Обрезка и сбор сухих листьев. Подготовка воды для полива и опрыскивания. Чистка и промывка поддонов. Обтирание цветочных горшков. Опрыскивание и полив растений.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участке.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почвы для посадок.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в обработке песчаных и глинистых почв.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Сельхозинвентарь: виды, назначение, правила обращения, техника безопасности.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Сгребание мусора с клумб и дорожек.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Поверхностное рыхление почвы граблями на месте многолетних зимующих пос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док. Рыхление междурядий мотыгами на посадках многолетних растений.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пришкольном участке.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краевым швом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закрытым срезом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однодетального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делия из ткани. </w:t>
      </w:r>
      <w:r>
        <w:rPr>
          <w:rFonts w:ascii="Times New Roman" w:hAnsi="Times New Roman" w:cs="Times New Roman"/>
          <w:sz w:val="28"/>
          <w:szCs w:val="28"/>
        </w:rPr>
        <w:t>Названия тканей, используемых для изготовления платков.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срезом: способ выполнения, применение. Швейная машина: названия, характеристика деталей, механизмов. Организация рабочего места.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Носовой платок. </w:t>
      </w:r>
      <w:r>
        <w:rPr>
          <w:rFonts w:ascii="Times New Roman" w:hAnsi="Times New Roman" w:cs="Times New Roman"/>
          <w:sz w:val="28"/>
          <w:szCs w:val="28"/>
        </w:rPr>
        <w:t xml:space="preserve">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срезом. Замётывание первого подг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ба. Замётывание второго подгиба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машины к шитью.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срезов на машине швом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срезом. Закрепление строчки вручную. Обработка углов на платке косыми стежками вручную.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901117" w:rsidRDefault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салфетки-прихватки из двух слоёв ткани с обработкой краёв косым </w:t>
      </w:r>
    </w:p>
    <w:p w:rsidR="00901117" w:rsidRDefault="00270B61" w:rsidP="00270B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обмёточным стежком по образцу готового изделия.</w:t>
      </w:r>
    </w:p>
    <w:p w:rsidR="00901117" w:rsidRDefault="00901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E4D" w:rsidRDefault="003E5E4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B61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5 класс.</w:t>
      </w:r>
    </w:p>
    <w:tbl>
      <w:tblPr>
        <w:tblStyle w:val="11"/>
        <w:tblpPr w:leftFromText="180" w:rightFromText="180" w:vertAnchor="text" w:horzAnchor="page" w:tblpX="745" w:tblpY="35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4536"/>
      </w:tblGrid>
      <w:tr w:rsidR="00901117">
        <w:tc>
          <w:tcPr>
            <w:tcW w:w="5098" w:type="dxa"/>
          </w:tcPr>
          <w:p w:rsidR="00901117" w:rsidRDefault="00901117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Раздел, тема урока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Кол-во ч</w:t>
            </w:r>
            <w:r>
              <w:rPr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b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901117"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956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Беседа о подготовке школьников к тр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ду и рабочих профессиях. Профессии родителей учащихся. Необходимость разных профессий.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профессиями обсл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живающего труда. Познавательно-информационная беседа.</w:t>
            </w:r>
          </w:p>
        </w:tc>
      </w:tr>
      <w:tr w:rsidR="00901117">
        <w:trPr>
          <w:trHeight w:val="1029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Профессии, изучаемые в школе. Пр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стейшие профессии обслуживающего труда. Кабинет обслуживающего труда. Оборудование.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Просмотр мультимедийной презе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тации. Знакомство с оборудован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ем. Познавательно-информационная беседа.</w:t>
            </w:r>
          </w:p>
        </w:tc>
      </w:tr>
      <w:tr w:rsidR="00901117">
        <w:trPr>
          <w:trHeight w:val="997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работы и поведения. Распред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ление учащихся по рабочим местам. Ознакомление с рабочим местом и пр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вилами ухода за ним.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правил техники безопа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ности, правил внутреннего расп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рядка в кабинете, распределение рабочих мест.</w:t>
            </w:r>
          </w:p>
        </w:tc>
      </w:tr>
      <w:tr w:rsidR="00901117">
        <w:trPr>
          <w:trHeight w:val="92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Обязанности дежурных. Знакомство с основными видами практических работ в пятом классе. 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видами работ и уч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стие в беседе по теме. Распредел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 обязанностей обучающихся по мастерской,</w:t>
            </w:r>
          </w:p>
        </w:tc>
      </w:tr>
      <w:tr w:rsidR="00901117"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Уборка пришкольной территории.</w:t>
            </w:r>
          </w:p>
        </w:tc>
        <w:tc>
          <w:tcPr>
            <w:tcW w:w="851" w:type="dxa"/>
            <w:vAlign w:val="center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58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Хозинвентарь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(метла, совки, носилки), устройство, назначение, рабочие позы. Приёмы работы.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тетрадях по предмету: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 xml:space="preserve">полнение записей, схем. </w:t>
            </w:r>
          </w:p>
        </w:tc>
      </w:tr>
      <w:tr w:rsidR="00901117">
        <w:trPr>
          <w:trHeight w:val="58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Хозинвентарь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(лопата, грабли), устро</w:t>
            </w:r>
            <w:r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>ство, назначение. Приёмы работы.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инструментами,</w:t>
            </w:r>
          </w:p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Приспособлениями и приёмами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боты.</w:t>
            </w:r>
          </w:p>
        </w:tc>
      </w:tr>
      <w:tr w:rsidR="00901117">
        <w:trPr>
          <w:trHeight w:val="66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хранению, порядок хран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ния, безопасное пользование.</w:t>
            </w:r>
          </w:p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инструментами и</w:t>
            </w:r>
          </w:p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Приспособлениями. Упражнения  с инвентарём.</w:t>
            </w:r>
          </w:p>
        </w:tc>
      </w:tr>
      <w:tr w:rsidR="00901117">
        <w:trPr>
          <w:trHeight w:val="113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Спецодежда: виды, назначение, устро</w:t>
            </w:r>
            <w:r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>ство, бережное отношение.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Игровой момент: угадай инстр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мент. Повторение правил по техн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ке безопасности.</w:t>
            </w:r>
          </w:p>
        </w:tc>
      </w:tr>
      <w:tr w:rsidR="00901117">
        <w:trPr>
          <w:trHeight w:val="1303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Обращение с метлой, лопатой, грабл</w:t>
            </w:r>
            <w:r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ми, совком, носилками.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Словесно-иллюстративный рассказ с элементами беседы. </w:t>
            </w:r>
          </w:p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по ТБ.</w:t>
            </w:r>
          </w:p>
        </w:tc>
      </w:tr>
      <w:tr w:rsidR="00901117">
        <w:trPr>
          <w:trHeight w:val="1074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Подметание дорожек с твёрдым покр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тием, сбор мусора в валки и в кучи, п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реноска мусора.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объектом труда, пр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 xml:space="preserve">меняемым инвентарём и видами мусора. </w:t>
            </w:r>
          </w:p>
        </w:tc>
      </w:tr>
      <w:tr w:rsidR="00901117">
        <w:trPr>
          <w:trHeight w:val="1094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газонов: уборка сучьев, шишек и других посторонних предметов.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Распределение и сортировка 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нужного природного материала.</w:t>
            </w:r>
          </w:p>
        </w:tc>
      </w:tr>
      <w:tr w:rsidR="00901117">
        <w:trPr>
          <w:trHeight w:val="642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Сгребание граблями веток, листьев, с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хой травы с газонов.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по технике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опасности.</w:t>
            </w:r>
          </w:p>
        </w:tc>
      </w:tr>
      <w:tr w:rsidR="00901117">
        <w:trPr>
          <w:trHeight w:val="642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спортплощадки и других учас</w:t>
            </w: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ков пришкольной территории.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объектом уборки пришкольной территории.</w:t>
            </w:r>
          </w:p>
        </w:tc>
      </w:tr>
      <w:tr w:rsidR="00901117">
        <w:trPr>
          <w:trHeight w:val="642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Очистка уборочного инвентаря и уст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новка на место хранения.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Освоение гигиенических навыков при работе с инвентарём.</w:t>
            </w:r>
          </w:p>
        </w:tc>
      </w:tr>
      <w:tr w:rsidR="00901117"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бумагой.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567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Бумага, виды (писчая, цветная), назн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чение. Измерительная линейка, её устройство (начало отчёта, рабочая и нерабочая кромки, шкала), правила пользования.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видами бумаги и её свойствами. Словесно-иллюстративный рассказ с элеме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тами беседы. Знакомство с обы</w:t>
            </w:r>
            <w:r>
              <w:rPr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ной и масштабной линейкой.</w:t>
            </w:r>
          </w:p>
        </w:tc>
      </w:tr>
      <w:tr w:rsidR="00901117">
        <w:trPr>
          <w:trHeight w:val="1219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Ножницы канцелярские (для бумаги, с острыми, закруглёнными концами, ф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гурные.). Устройство, требования к 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точке и наладке, безопасное пользов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ние. Клей: назначение, свойства. Выр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зание и наклеивание деталей апплик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инструментом и его назначением. Отличие разновидн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стей ножниц для бумаги. Повтор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 правил по ТБ. Работа в тетр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дях и в альбомах.</w:t>
            </w:r>
          </w:p>
        </w:tc>
      </w:tr>
      <w:tr w:rsidR="00901117">
        <w:trPr>
          <w:trHeight w:val="102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 «Жилая комната». Разме</w:t>
            </w: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ка деталей по длине. Проверка выпо</w:t>
            </w:r>
            <w:r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>ненной разметки. Вырезание и накле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вание деталей.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альбомах. Знакомство с шаблонами для аппликации и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меткой. Повторение правил по те</w:t>
            </w:r>
            <w:r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>нике безопасности с ножницами и клеем.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 «Школа». Разметка дет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лей. Вырезание и склеивание.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альбомах. Знакомство с шаблонами для аппликации и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меткой.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Рисование элементов мебели цветными карандашами.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по технике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 с ножницами и клеем.</w:t>
            </w:r>
          </w:p>
        </w:tc>
      </w:tr>
      <w:tr w:rsidR="00901117">
        <w:trPr>
          <w:trHeight w:val="84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тканью.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Ткань: применение, виды, названия ра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пространённых видов, лицевая и изн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ночная стороны. Долевые и поперечные срезы ткани. Определение лицевой и изнаночной стороны ткани.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 Работа с учебником. Работа в тетрадях по предмету: выполнение записей, простых таблиц, схем.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 Требования к выполнению шва. Са</w:t>
            </w:r>
            <w:r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 xml:space="preserve">фетка, обработанная швом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</w:t>
            </w:r>
            <w:r>
              <w:rPr>
                <w:sz w:val="28"/>
                <w:szCs w:val="28"/>
                <w:lang w:eastAsia="ru-RU"/>
              </w:rPr>
              <w:lastRenderedPageBreak/>
              <w:t>закрытым срезом для протирки мебели.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 Работа с учебником. Особенности выполн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lastRenderedPageBreak/>
              <w:t>ния шва. Знакомство с тканями, применяемыми для изготовления салфеток.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Построение прямых углов. Выполнение чертежа изделия.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чертёжными инстр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ментами.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выкройки. Вырезание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кройки. Проверка выкройки измерен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ем, сложением сторон. Подготовка кроя к пошиву.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вырезанию выкройки, проверке качества и подготовке кроя к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шиву.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швов. Подгиб угла по ди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гонали и обработка косыми стежками.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обработке салфетки.</w:t>
            </w:r>
          </w:p>
        </w:tc>
      </w:tr>
      <w:tr w:rsidR="00901117">
        <w:trPr>
          <w:trHeight w:val="655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Электроутюг: назначение, устройство, пользование, правила безопасности при обращении. Утюжка изделия.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по ТБ при ВТО. Знакомство с инструкцией к утюгу.</w:t>
            </w:r>
          </w:p>
        </w:tc>
      </w:tr>
      <w:tr w:rsidR="00901117">
        <w:trPr>
          <w:trHeight w:val="301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769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Работа с картоном и бумагой. Картон: применение и свойства. </w:t>
            </w:r>
            <w:proofErr w:type="gramStart"/>
            <w:r>
              <w:rPr>
                <w:sz w:val="28"/>
                <w:szCs w:val="28"/>
                <w:lang w:eastAsia="ru-RU"/>
              </w:rPr>
              <w:t>Макет комнаты из тонкого картона и бумаги в виде пр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странственного угла (двух стен и пола) с прорезами для дверного и оконных проёмов.</w:t>
            </w:r>
            <w:proofErr w:type="gramEnd"/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тетрадях по предмету: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полнение записей, простых таблиц, схем. Выполнение практической работы по изготовлению макета комнаты.</w:t>
            </w:r>
          </w:p>
        </w:tc>
      </w:tr>
      <w:tr w:rsidR="00901117">
        <w:trPr>
          <w:trHeight w:val="769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клеем. Нанесение клея на большие поверхности. Обои. Оклеив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стен обоями.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техники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 при работе с клеем.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полнение работы с обоями.</w:t>
            </w:r>
          </w:p>
        </w:tc>
      </w:tr>
      <w:tr w:rsidR="00901117">
        <w:trPr>
          <w:trHeight w:val="65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Нож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лицевания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картона: примеры работы, безопасное пользование. Выр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зание оконных и </w:t>
            </w:r>
            <w:proofErr w:type="gramStart"/>
            <w:r>
              <w:rPr>
                <w:sz w:val="28"/>
                <w:szCs w:val="28"/>
                <w:lang w:eastAsia="ru-RU"/>
              </w:rPr>
              <w:t>дверного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проёмов.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техники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 при работе с клеем.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полнение практической работы на макете.</w:t>
            </w:r>
          </w:p>
        </w:tc>
      </w:tr>
      <w:tr w:rsidR="00901117">
        <w:trPr>
          <w:trHeight w:val="374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Акварельные краски и кисть. Раскраш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вание пола акварельной краской. Пр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клеивание аппликации.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раскрашиванию пола макета а</w:t>
            </w:r>
            <w:r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варелью и приклеиванию апплик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ции.</w:t>
            </w:r>
          </w:p>
        </w:tc>
      </w:tr>
      <w:tr w:rsidR="00901117">
        <w:trPr>
          <w:trHeight w:val="291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Ежедневная уборка полов в школе.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117">
        <w:trPr>
          <w:trHeight w:val="554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Пол: виды (дощатый крашеный, покр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тый линолеумом, плиточный, ламинат.</w:t>
            </w:r>
            <w:proofErr w:type="gramEnd"/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 Знакомство с видами полов.</w:t>
            </w:r>
          </w:p>
        </w:tc>
      </w:tr>
      <w:tr w:rsidR="00901117">
        <w:trPr>
          <w:trHeight w:val="706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Необходимые средства для мытья полов и средства, применение которых прот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вопоказано при мытье полов с тем или иным покрытием.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 Знакомство со средствами для мытья полов и противопоказаниями.</w:t>
            </w:r>
          </w:p>
        </w:tc>
      </w:tr>
      <w:tr w:rsidR="00901117">
        <w:trPr>
          <w:trHeight w:val="84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Рабочая одежда (халат, косынка): хр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нение, уход. 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рабочей одеждой и её применением в работе.</w:t>
            </w:r>
          </w:p>
        </w:tc>
      </w:tr>
      <w:tr w:rsidR="00901117">
        <w:trPr>
          <w:trHeight w:val="1333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 xml:space="preserve">Уборочный инвентарь (ведро, веник </w:t>
            </w:r>
            <w:proofErr w:type="gramEnd"/>
          </w:p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(половая щётка), таз, совок, тряпка, швабра). Назначение. Пользование, б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режное обращение.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 Знакомство с уборочным инвентарём, его назн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чением и хранением.</w:t>
            </w:r>
          </w:p>
        </w:tc>
      </w:tr>
      <w:tr w:rsidR="00901117">
        <w:trPr>
          <w:trHeight w:val="734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хранению инвентаря,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рядок хранения. Правила безопасности при подготовке к уборке полов.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правилами безопа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ности при подготовке к уборке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лов и порядком хранения инвент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ря.</w:t>
            </w:r>
          </w:p>
        </w:tc>
      </w:tr>
      <w:tr w:rsidR="00901117">
        <w:trPr>
          <w:trHeight w:val="706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сухой и влажной уборке дощатого крашеного, покрытого лин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леумом, плиточного пола и </w:t>
            </w:r>
            <w:proofErr w:type="spellStart"/>
            <w:r>
              <w:rPr>
                <w:sz w:val="28"/>
                <w:szCs w:val="28"/>
                <w:lang w:eastAsia="ru-RU"/>
              </w:rPr>
              <w:t>ламинатного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покрытия. Подготовка швабры к работе. Работа щёткой, шваброй. Протирка пола шваброй. </w:t>
            </w:r>
            <w:proofErr w:type="spellStart"/>
            <w:r>
              <w:rPr>
                <w:sz w:val="28"/>
                <w:szCs w:val="28"/>
                <w:lang w:eastAsia="ru-RU"/>
              </w:rPr>
              <w:t>Прополаскивание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тряпки в 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зу. 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правилами подгото</w:t>
            </w:r>
            <w:r>
              <w:rPr>
                <w:sz w:val="28"/>
                <w:szCs w:val="28"/>
                <w:lang w:eastAsia="ru-RU"/>
              </w:rPr>
              <w:t>в</w:t>
            </w:r>
            <w:r>
              <w:rPr>
                <w:sz w:val="28"/>
                <w:szCs w:val="28"/>
                <w:lang w:eastAsia="ru-RU"/>
              </w:rPr>
              <w:t>ки к сухой и влажной уборке разн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го вида полов и работе щёткой и шваброй. Выполнение практич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ской работы по протирке пола шваброй 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прополаскиванию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тря</w:t>
            </w:r>
            <w:r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ки в тазу.</w:t>
            </w:r>
          </w:p>
        </w:tc>
      </w:tr>
      <w:tr w:rsidR="00901117">
        <w:trPr>
          <w:trHeight w:val="135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Обработка уборочного инвентаря после работы и укладывание в специально о</w:t>
            </w: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ведённое место для хранения.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обработке уборочного инвент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ря и укладыванию его в специально отведённое место.</w:t>
            </w:r>
          </w:p>
        </w:tc>
      </w:tr>
      <w:tr w:rsidR="00901117">
        <w:trPr>
          <w:trHeight w:val="429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тканью.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523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Швейная машина: назначение, устро</w:t>
            </w:r>
            <w:r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>ство, пользование.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учебником. Знакомство с инструкцией к швейной машине.</w:t>
            </w:r>
          </w:p>
        </w:tc>
      </w:tr>
      <w:tr w:rsidR="00901117">
        <w:trPr>
          <w:trHeight w:val="721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безопасности при выполнении швов.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по технике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 при работе на швейной машине.</w:t>
            </w:r>
          </w:p>
        </w:tc>
      </w:tr>
      <w:tr w:rsidR="00901117">
        <w:trPr>
          <w:trHeight w:val="63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Машинный шов: виды (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>, стачной, обтачной)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машинными швами. Работа с учебником. Работа в те</w:t>
            </w: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ради.</w:t>
            </w:r>
          </w:p>
        </w:tc>
      </w:tr>
      <w:tr w:rsidR="00901117">
        <w:trPr>
          <w:trHeight w:val="332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Соединительные швы. Стачной 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взаутюжку</w:t>
            </w:r>
            <w:proofErr w:type="spellEnd"/>
            <w:r>
              <w:rPr>
                <w:sz w:val="28"/>
                <w:szCs w:val="28"/>
                <w:lang w:eastAsia="ru-RU"/>
              </w:rPr>
              <w:t>. Выполнение, применение.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учебником. Рассматрив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образца выполненного шва. Выполнение практической работы.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Стачной 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вразутюжку</w:t>
            </w:r>
            <w:proofErr w:type="spellEnd"/>
            <w:r>
              <w:rPr>
                <w:sz w:val="28"/>
                <w:szCs w:val="28"/>
                <w:lang w:eastAsia="ru-RU"/>
              </w:rPr>
              <w:t>. Выполнение, применение.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учебником. Рассматрив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образца выполненного шва. Выполнение практической работы.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Краевые швы. 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откр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тым срезом. Выполнение, применение.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на образце шва </w:t>
            </w:r>
            <w:proofErr w:type="spellStart"/>
            <w:r>
              <w:rPr>
                <w:sz w:val="28"/>
                <w:szCs w:val="28"/>
                <w:lang w:eastAsia="ru-RU"/>
              </w:rPr>
              <w:t>впо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открытым срезом.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</w:t>
            </w:r>
            <w:proofErr w:type="spellStart"/>
            <w:r>
              <w:rPr>
                <w:sz w:val="28"/>
                <w:szCs w:val="28"/>
                <w:lang w:eastAsia="ru-RU"/>
              </w:rPr>
              <w:t>ср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зом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>ыполнение</w:t>
            </w:r>
            <w:proofErr w:type="spellEnd"/>
            <w:r>
              <w:rPr>
                <w:sz w:val="28"/>
                <w:szCs w:val="28"/>
                <w:lang w:eastAsia="ru-RU"/>
              </w:rPr>
              <w:t>. Применение.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на образце шва </w:t>
            </w:r>
            <w:proofErr w:type="spellStart"/>
            <w:r>
              <w:rPr>
                <w:sz w:val="28"/>
                <w:szCs w:val="28"/>
                <w:lang w:eastAsia="ru-RU"/>
              </w:rPr>
              <w:t>впо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Обтачной шов. Выполнение, примен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(обтачного шва) на образце.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Обмёточные строчки косых и петел</w:t>
            </w:r>
            <w:r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>ных стежков. Отделочные стежки.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учебником для 5 класса. Работа в тетради. Схемы стежков. Знакомство с видами отделочных стежков. Работа с учебником.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Мешочек для хранения работы из гот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вого кроя. Стачивание боковых срезов.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соединению боковых срезов мешочка.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Обработка верхнего среза </w:t>
            </w:r>
            <w:proofErr w:type="spellStart"/>
            <w:r>
              <w:rPr>
                <w:sz w:val="28"/>
                <w:szCs w:val="28"/>
                <w:lang w:eastAsia="ru-RU"/>
              </w:rPr>
              <w:t>мешочк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швом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 Утюжка изделия.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обработке верхнего среза.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вторение ТБ при ВТО.</w:t>
            </w:r>
          </w:p>
        </w:tc>
      </w:tr>
      <w:tr w:rsidR="00901117"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689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конвертов из бумаги по образцу, рисунку, развёртке.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самостоятельной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 по образцу.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Задачи обучения и план работы на че</w:t>
            </w:r>
            <w:r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>верть. Правила безопасной работы в м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t>стерской.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техники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опасности, правил внутреннего распорядка в мастерской.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Уборка пришкольной территории от снега и льда.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Асфальтовое и бетонное покрытия: о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новные свойства, инструменты для уборки (движок, скребок, лом).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видами уличных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крытий, их свойствами, инструме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тами для уборки.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Движок, скребок, лом: назначение,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бочие позы, применение и безопасное обращение. Приёмы уборки, не нар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шающие дорожное покрытие.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рабочими инструме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тами для уличной уборки: дви</w:t>
            </w:r>
            <w:r>
              <w:rPr>
                <w:sz w:val="28"/>
                <w:szCs w:val="28"/>
                <w:lang w:eastAsia="ru-RU"/>
              </w:rPr>
              <w:t>ж</w:t>
            </w:r>
            <w:r>
              <w:rPr>
                <w:sz w:val="28"/>
                <w:szCs w:val="28"/>
                <w:lang w:eastAsia="ru-RU"/>
              </w:rPr>
              <w:t>ком, скребком, ломом; их назнач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нием. Применением и приёмами уборки.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Зависимости твёрдости льда от темп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ратуры воздуха. Правила безопасной работы на проезжей части дороги.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правилами безопа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ной работы и температурным 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жимом при уличной уборке.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Расчистка дорожек от снега. Скалыв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и уборка льда.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с элементами беседы.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снега и льда в специально отв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дённые места.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беседе </w:t>
            </w:r>
            <w:proofErr w:type="gramStart"/>
            <w:r>
              <w:rPr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уборке снега и льда на территории школы.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картоном и бумагой.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>
              <w:rPr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Угольник чертёжный, назначение, пр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менение, пользование.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угольником, как с чертёжным инструментом. Выпо</w:t>
            </w:r>
            <w:r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>нение практической работы по 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данию.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Способ получения геометрического о</w:t>
            </w:r>
            <w:r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lang w:eastAsia="ru-RU"/>
              </w:rPr>
              <w:t>намента: разметка сложенной в 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сколько раз полосы цветной бумаги по шаблону и вырезание узора ножницами.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работы: получение геометрического орн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мента, разметка и вырезание узора ножницами.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Разметка развёртки коробки по зада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ным размерам с помощью линейки и угольника.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развёртке коробки с помощью линейки и угольника.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Вырезание развёртки и клапанов.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с ножницами.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Рицевание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линий сгибов. Складывание коробки и приклеивание клапанов.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  <w:lang w:eastAsia="ru-RU"/>
              </w:rPr>
              <w:t>рицеванием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скл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дыванием коробки; выполнение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 с клеем.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Разметка и вырезание орнамента.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Практическая работа по разметке и вырезанию орнамента.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Приклеивание орнамента. Проверка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приклеиванию орнамента.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Открытая прямоугольная коробка из картона.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изготовлению прямоугольной коробки из картона.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Соединение боковых стенок с помощью клапанов клеем.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соединению боковых стенок к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робки.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Оклеивание стенок цветной бумагой.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оклеиванию стенок коробки.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Украшение стенок аппликацией.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украшению стенок аппликацией.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тканью.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Пуговица: способы пришивания. Нитки для пришивания. 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тетрадях по предмету: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полнение записей, простых таблиц, схем.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Определение места крепления пугов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цы. Пришивание пуговицы со сквозн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ми отверстиями. Пришивание пуговицы на ножке. Образование «ножки».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техники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опасности. Ориентировка в задании по образцу. Выполнение практич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ской работы по пришиванию пуг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виц.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нитки узелком и нескол</w:t>
            </w:r>
            <w:r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>кими стежками.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закреплению нитки узелком.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Пришивание вешалки на белье. Вырез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вешалки по шаблону. Заутюжив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сгибов вешалки. Застрачивание сг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бов вешалки накладным швом.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тетрадях по предмету: в</w:t>
            </w:r>
            <w:r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полнение записей, простых таблиц, схем.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Пришивание вешалки на верхней оде</w:t>
            </w:r>
            <w:r>
              <w:rPr>
                <w:sz w:val="28"/>
                <w:szCs w:val="28"/>
                <w:lang w:eastAsia="ru-RU"/>
              </w:rPr>
              <w:t>ж</w:t>
            </w:r>
            <w:r>
              <w:rPr>
                <w:sz w:val="28"/>
                <w:szCs w:val="28"/>
                <w:lang w:eastAsia="ru-RU"/>
              </w:rPr>
              <w:t>де.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машинной строчки и пришивание вешалки к изделию.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Самостоятельная работа.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Изготовление коробки из картона </w:t>
            </w:r>
          </w:p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(без отделки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 образцу.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самостоятельной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 по изготовлению коробки (по образцу)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коробки из картона по рисунку с размерами.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самостоятельной р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боты по изготовлению коробки (по размерам).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Задачи обучения и план работы на че</w:t>
            </w:r>
            <w:r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>верть. Правила безопасной работы в м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стерской.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правил техники бе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 xml:space="preserve">опасности, правил внутреннего </w:t>
            </w:r>
            <w:r>
              <w:rPr>
                <w:sz w:val="28"/>
                <w:szCs w:val="28"/>
                <w:lang w:eastAsia="ru-RU"/>
              </w:rPr>
              <w:lastRenderedPageBreak/>
              <w:t>распорядка в мастерской.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Уход за комнатными растениями.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Комнатные растения, названия.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Требования к размещению, светолюб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вые и теневыносливые растения.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требованиями к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мещению цветов относительно освещения.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Полив цветов, требования к температ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ре и качеству воды, периодичность, приёмы.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правилами полива цветов, требованиями к температ</w:t>
            </w:r>
            <w:r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ре и качеству воды и периодичн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стью.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Приспособления для опрыскивания.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приспособлениями для опрыскивания цветов.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обрезки растений.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Обрезка и сбор сухих листьев.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правилами обрезки и сбором сухих листьев.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воды для полива и опры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кивания.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Словесно-иллюстративный рассказ на тему подготовки воды для пол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Чистка и промывка поддонов.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чистке и промывке поддонов.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Обтирание цветочных горшков.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обтиранию цветочных горшков.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Опрыскивание и полив растений.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опрыскиванию и поливу раст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ний.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Работа на участке.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почвы для посадок.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подготовке почвы для посадок.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Разница в обработке песчаных и глин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стых почв.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различными сво</w:t>
            </w:r>
            <w:r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>ствами почв.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Сельхозинвентарь: виды, назначение, правила обращения, техника безопасн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видами сельхози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 xml:space="preserve">вентаря, правилами обращения и техникой безопасной работы. 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Сгребание мусора с клумб и дорожек.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сгребанию мусора с клумб и д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рожек.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Поверхностное рыхление почвы гра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лями на месте многолетних зимующих посадок.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рыхлению почвы граблями.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Рыхление междурядий мотыгами на п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садках многолетних растений.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с мотыгой.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на пришкольном участке.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заданию.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Обработка краевым швом </w:t>
            </w:r>
          </w:p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с закрытым срезом </w:t>
            </w:r>
          </w:p>
          <w:p w:rsidR="00901117" w:rsidRDefault="00270B61">
            <w:pPr>
              <w:pStyle w:val="a5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однодетального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изделия из ткани.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Названия тканей, используемых для и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готовления платков.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тканями, использу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мыми для изготовления платков.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Краевой 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срезом: способ выполнения, примен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на швейной машине. Повторение правил по ТБ.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Швейная машина: названия, характер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стика деталей, механизмов.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механизмами и дет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лями швейной машины.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рабочего места.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требованиями по о</w:t>
            </w:r>
            <w:r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lang w:eastAsia="ru-RU"/>
              </w:rPr>
              <w:t>ганизации рабочего места.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Носовой платок.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Шов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 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мётывание первого подгиба. Замётыв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ние второго подгиба платка.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практической работы по изготовлению шва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машины к шитью.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практической работы по подготовке машины к шитью.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Обработка срезов на машине швом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шва </w:t>
            </w:r>
            <w:proofErr w:type="spellStart"/>
            <w:r>
              <w:rPr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крытым срезом.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строчки вручную.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закрепления строчки.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Обработка углов на платке косыми стежками вручную.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обработки углов на платке косыми стежками.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салфетки-прихватки из двух слоёв ткани с обработкой краёв к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сым обмёточным стежком по образцу готового изделия.</w:t>
            </w:r>
          </w:p>
        </w:tc>
        <w:tc>
          <w:tcPr>
            <w:tcW w:w="851" w:type="dxa"/>
          </w:tcPr>
          <w:p w:rsidR="00901117" w:rsidRDefault="00901117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самостоятельной практической работы по изготовл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нию салфетки-прихватки.</w:t>
            </w: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 практических: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901117">
        <w:trPr>
          <w:trHeight w:val="360"/>
        </w:trPr>
        <w:tc>
          <w:tcPr>
            <w:tcW w:w="5098" w:type="dxa"/>
          </w:tcPr>
          <w:p w:rsidR="00901117" w:rsidRDefault="00270B6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Самостоятельных работ:</w:t>
            </w:r>
          </w:p>
        </w:tc>
        <w:tc>
          <w:tcPr>
            <w:tcW w:w="851" w:type="dxa"/>
          </w:tcPr>
          <w:p w:rsidR="00901117" w:rsidRDefault="00270B61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901117" w:rsidRDefault="00901117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</w:tbl>
    <w:p w:rsidR="00901117" w:rsidRDefault="0090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117" w:rsidRDefault="0090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117" w:rsidRDefault="00270B61" w:rsidP="00270B61">
      <w:pPr>
        <w:widowControl w:val="0"/>
        <w:autoSpaceDE w:val="0"/>
        <w:autoSpaceDN w:val="0"/>
        <w:adjustRightInd w:val="0"/>
        <w:spacing w:after="0" w:line="240" w:lineRule="auto"/>
        <w:ind w:firstLineChars="100" w:firstLine="2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 образовательного процесса</w:t>
      </w:r>
    </w:p>
    <w:p w:rsidR="00901117" w:rsidRDefault="00270B6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учебно-методической литературы:</w:t>
      </w:r>
    </w:p>
    <w:p w:rsidR="00270B61" w:rsidRDefault="00270B6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224" w:type="dxa"/>
        <w:tblInd w:w="-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5745"/>
        <w:gridCol w:w="2312"/>
      </w:tblGrid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методич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пособия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 w:rsidP="00270B61">
            <w:pPr>
              <w:spacing w:after="0" w:line="240" w:lineRule="auto"/>
              <w:ind w:firstLineChars="500" w:firstLine="1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Автор, изд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тельство, год издания</w:t>
            </w:r>
          </w:p>
        </w:tc>
      </w:tr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адаптированная основная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умственной отсталостью (инте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лектуальными нарушениями), утвержденной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приказом Министерства просвещения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 №1026 от 24.11.2022 г., зарегистрированной в Минюсте РФ 30.12.2022 г.,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71930</w:t>
            </w:r>
          </w:p>
          <w:p w:rsidR="00901117" w:rsidRDefault="00901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Москва,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свещение» 2022 г.</w:t>
            </w:r>
          </w:p>
        </w:tc>
      </w:tr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специальной (коррекционной) образовательной школы 5-9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/Под ред. В.В. Воронковой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М: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изд.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901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Л.А.Чечина</w:t>
            </w:r>
            <w:proofErr w:type="spellEnd"/>
            <w:r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«Азбука комнатных растений»; 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Москва «Дрофа плюс», 2005г.</w:t>
            </w:r>
          </w:p>
        </w:tc>
      </w:tr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901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В. - Азбука домашнего хозяйства - М., «Премьера».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</w:tr>
      <w:tr w:rsidR="00901117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Т.Б.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Г.Г. Мозговая, Швейное дело 5 класс 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17" w:rsidRDefault="00270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свещение» 2021г.</w:t>
            </w:r>
          </w:p>
        </w:tc>
      </w:tr>
    </w:tbl>
    <w:p w:rsidR="00901117" w:rsidRDefault="009011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1117" w:rsidRDefault="00270B61" w:rsidP="00270B61">
      <w:pPr>
        <w:pStyle w:val="a5"/>
        <w:ind w:firstLineChars="1250" w:firstLine="35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ТСО</w:t>
      </w:r>
    </w:p>
    <w:p w:rsidR="00901117" w:rsidRDefault="00901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605"/>
        <w:gridCol w:w="47"/>
        <w:gridCol w:w="4139"/>
        <w:gridCol w:w="964"/>
      </w:tblGrid>
      <w:tr w:rsidR="00901117">
        <w:tc>
          <w:tcPr>
            <w:tcW w:w="5104" w:type="dxa"/>
            <w:gridSpan w:val="3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риально-технического обеспечения</w:t>
            </w:r>
          </w:p>
        </w:tc>
        <w:tc>
          <w:tcPr>
            <w:tcW w:w="4139" w:type="dxa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описание</w:t>
            </w:r>
          </w:p>
        </w:tc>
        <w:tc>
          <w:tcPr>
            <w:tcW w:w="964" w:type="dxa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т.)</w:t>
            </w:r>
          </w:p>
        </w:tc>
      </w:tr>
      <w:tr w:rsidR="00901117">
        <w:tc>
          <w:tcPr>
            <w:tcW w:w="10207" w:type="dxa"/>
            <w:gridSpan w:val="5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Иллюстрации/плакаты</w:t>
            </w:r>
          </w:p>
        </w:tc>
      </w:tr>
      <w:tr w:rsidR="00901117">
        <w:trPr>
          <w:trHeight w:val="637"/>
        </w:trPr>
        <w:tc>
          <w:tcPr>
            <w:tcW w:w="5057" w:type="dxa"/>
            <w:gridSpan w:val="2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таблиц по швейному делу: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Универсальная бытовая машина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Регулировка и уход за швейной маш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Утюг бытовой электрический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Электробезопасность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Техника безопасности при ручных и машинных работах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Классификация ручных стежков и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Классификация машинных швов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Классификация краевых швов</w:t>
            </w:r>
          </w:p>
          <w:p w:rsidR="00901117" w:rsidRDefault="00270B61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Классификация отделочных швов</w:t>
            </w:r>
          </w:p>
        </w:tc>
        <w:tc>
          <w:tcPr>
            <w:tcW w:w="4186" w:type="dxa"/>
            <w:gridSpan w:val="2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964" w:type="dxa"/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90111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в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планируемыми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(ксерокс, сканер)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в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планируемыми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в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планируемыми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Магнитофон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для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лаксации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111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и материалы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Швейные машины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пошиве изделий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Гладильные доски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Утюги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ножниц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ручных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111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машинных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машинных работах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7" w:rsidRDefault="00270B6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изучения предмета обслуживающий труд в 5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поведения и работы в мастерской;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рабочего места при выполнении ручных и машинных работ;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технологические понятия; назначение и технологические свойства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устройство применяемых ручных инструментов, приспособлений, машин и оборудования;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виды, приемы и последовательность выполнения технологических операций.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посадки за швейной машиной и правила безопасной работы на швейной машине;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швейной машины;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терминологию швейных работ и влажно - тепловой обработки.</w:t>
      </w: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 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 </w:t>
      </w:r>
      <w:r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последовательность выполнения технологических операций для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товления изделия;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выбирать материалы, инструменты и оборудование для выполнения работ;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технологические операции с использованием ручных инструментов, приспособлений, машин и оборудования;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соблюдать требования безопасности труда и правила пользования ручными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струментами, машинами и оборудованием;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доступными средствами контроль качества изготавливаемого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лия (детали).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заправлять верхнюю нить в универсальной швейной машине;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заправлять нижнюю нить в универсальной швейной машине;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наматывать нить на шпульку;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 и собирать челночное устройство;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подбор и замену машинной иглы;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регулировать длину и ширину стежка на универсальной швейной машине;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ручные стежки и строчки: прямые стежки, косые стежки, крестоо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разные стежки, петлеобразные стежки, петельные стежки, отделочные ручные стежки;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ремонт одежды и белья;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пришивать пуговицы с двумя и четырьмя отверстиями; пуговицы на стойке и на ножке;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изготавливать вешалку для одежды; головной и носовой платок; наволочку, са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фетку, мешочек для хранения работ, хозяйственную сумку;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машинные швы: стачной, обтачной,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зом,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открытым срезом.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01117" w:rsidRDefault="00270B6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ЗУН учащихся по обслуживающему труду</w:t>
      </w:r>
    </w:p>
    <w:p w:rsidR="00901117" w:rsidRDefault="0090111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1117" w:rsidRDefault="00270B61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изготовленного школьником объекта работы и правильность применя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им практических действий (анализ работы).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Прилежание ученика во время работы.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умственной отсталости.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патологии органов зрения, слуха и речи.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физического развития ученика.</w:t>
      </w: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теоретическую часть: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теоретический материал усвоен в полном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ёме, изложен без существенных ошибок с применением профессиональной терм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нологии.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допущ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незначительные пробелы, ошибки, материал изложен не точно, применялись дополнительные наводящие вопросы.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ответе допущены грубые ошибки,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тельствующие о плохом усвоении теоретического материала даже при применении дополнительных наводящих вопросов.</w:t>
      </w:r>
    </w:p>
    <w:p w:rsidR="00901117" w:rsidRDefault="00901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практическую работу: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полностью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ответствует технологическим требованиям и работа выполнена самостоятельно.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 качеству выполненной работы имеются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мечания и качество частично не соответствует технологическим требованиям.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 выполнена самостоятельно.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не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технологическим требованиям. Работа выполнена с помощью учителя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работа не выполнена</w:t>
      </w:r>
    </w:p>
    <w:p w:rsidR="00901117" w:rsidRDefault="00270B61" w:rsidP="00270B61">
      <w:pPr>
        <w:pStyle w:val="a5"/>
        <w:ind w:firstLineChars="600" w:firstLine="1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знаний и умений учащихся.</w:t>
      </w:r>
    </w:p>
    <w:p w:rsidR="00901117" w:rsidRDefault="00270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 классе.</w:t>
      </w:r>
    </w:p>
    <w:p w:rsidR="00901117" w:rsidRDefault="002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учебную четверть и за год знания и умения учащихся оцениваются одной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кой.</w:t>
      </w:r>
    </w:p>
    <w:p w:rsidR="00901117" w:rsidRDefault="00901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117" w:rsidRDefault="0090111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1117" w:rsidRDefault="00270B61">
      <w:pPr>
        <w:pStyle w:val="a5"/>
        <w:ind w:firstLine="700"/>
        <w:rPr>
          <w:rStyle w:val="2"/>
          <w:rFonts w:eastAsia="Tahom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Style w:val="2"/>
          <w:rFonts w:eastAsia="Tahoma"/>
          <w:sz w:val="28"/>
          <w:szCs w:val="28"/>
        </w:rPr>
        <w:t xml:space="preserve">  СОГЛАСОВАНО:                                               СОГЛАСОВАНО:</w:t>
      </w:r>
    </w:p>
    <w:p w:rsidR="00901117" w:rsidRDefault="00270B61">
      <w:pPr>
        <w:pStyle w:val="a5"/>
        <w:ind w:firstLine="700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Протокол заседания МО                                     Заместитель директора </w:t>
      </w:r>
      <w:proofErr w:type="gramStart"/>
      <w:r>
        <w:rPr>
          <w:rStyle w:val="2"/>
          <w:rFonts w:eastAsia="Tahoma"/>
          <w:sz w:val="28"/>
          <w:szCs w:val="28"/>
        </w:rPr>
        <w:t>по</w:t>
      </w:r>
      <w:proofErr w:type="gramEnd"/>
    </w:p>
    <w:p w:rsidR="00901117" w:rsidRDefault="00270B61">
      <w:pPr>
        <w:pStyle w:val="a5"/>
        <w:ind w:firstLine="700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Учителей трудового обучения                           УВР ГКОУ школы № 8</w:t>
      </w:r>
    </w:p>
    <w:p w:rsidR="00901117" w:rsidRDefault="00270B61">
      <w:pPr>
        <w:pStyle w:val="a5"/>
        <w:ind w:firstLine="700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и СБО ГКОУ школы № 8                                    </w:t>
      </w:r>
      <w:r>
        <w:rPr>
          <w:rStyle w:val="2"/>
          <w:rFonts w:eastAsia="Tahoma"/>
          <w:sz w:val="28"/>
          <w:szCs w:val="28"/>
          <w:u w:val="single"/>
        </w:rPr>
        <w:t>от            августа 2023 г.</w:t>
      </w:r>
      <w:r>
        <w:rPr>
          <w:rStyle w:val="2"/>
          <w:rFonts w:eastAsia="Tahoma"/>
          <w:sz w:val="28"/>
          <w:szCs w:val="28"/>
        </w:rPr>
        <w:t xml:space="preserve">                                             </w:t>
      </w:r>
    </w:p>
    <w:p w:rsidR="00901117" w:rsidRDefault="00270B61">
      <w:pPr>
        <w:pStyle w:val="a5"/>
        <w:ind w:firstLine="700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г. Лабинска                                                          _________ Скорикова А.В.</w:t>
      </w:r>
    </w:p>
    <w:p w:rsidR="00901117" w:rsidRDefault="00270B61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от 24 августа 2023 г</w:t>
      </w:r>
      <w:r>
        <w:rPr>
          <w:rStyle w:val="2"/>
          <w:rFonts w:eastAsia="Tahoma"/>
          <w:sz w:val="28"/>
          <w:szCs w:val="28"/>
          <w:u w:val="single"/>
        </w:rPr>
        <w:t>. № 1</w:t>
      </w:r>
    </w:p>
    <w:p w:rsidR="00901117" w:rsidRDefault="00270B61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901117">
      <w:pgSz w:w="11906" w:h="16838"/>
      <w:pgMar w:top="1134" w:right="850" w:bottom="1134" w:left="1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66" w:rsidRDefault="00907F66">
      <w:pPr>
        <w:spacing w:line="240" w:lineRule="auto"/>
      </w:pPr>
      <w:r>
        <w:separator/>
      </w:r>
    </w:p>
  </w:endnote>
  <w:endnote w:type="continuationSeparator" w:id="0">
    <w:p w:rsidR="00907F66" w:rsidRDefault="0090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66" w:rsidRDefault="00907F66">
      <w:pPr>
        <w:spacing w:after="0"/>
      </w:pPr>
      <w:r>
        <w:separator/>
      </w:r>
    </w:p>
  </w:footnote>
  <w:footnote w:type="continuationSeparator" w:id="0">
    <w:p w:rsidR="00907F66" w:rsidRDefault="00907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0AD6C23"/>
    <w:multiLevelType w:val="multilevel"/>
    <w:tmpl w:val="10AD6C23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C"/>
    <w:rsid w:val="00000EBC"/>
    <w:rsid w:val="00010D11"/>
    <w:rsid w:val="000656EE"/>
    <w:rsid w:val="0009471B"/>
    <w:rsid w:val="00095896"/>
    <w:rsid w:val="000D3105"/>
    <w:rsid w:val="00132CFC"/>
    <w:rsid w:val="0015340D"/>
    <w:rsid w:val="00186607"/>
    <w:rsid w:val="001907A0"/>
    <w:rsid w:val="00194C4C"/>
    <w:rsid w:val="001A7B78"/>
    <w:rsid w:val="001B1143"/>
    <w:rsid w:val="001C38C7"/>
    <w:rsid w:val="001E1447"/>
    <w:rsid w:val="001E1DCA"/>
    <w:rsid w:val="001F2F72"/>
    <w:rsid w:val="00226376"/>
    <w:rsid w:val="00270B61"/>
    <w:rsid w:val="002A301A"/>
    <w:rsid w:val="002B72AA"/>
    <w:rsid w:val="002C37CE"/>
    <w:rsid w:val="00316AD5"/>
    <w:rsid w:val="00321FB5"/>
    <w:rsid w:val="003605DB"/>
    <w:rsid w:val="00381074"/>
    <w:rsid w:val="00395E16"/>
    <w:rsid w:val="003A21D8"/>
    <w:rsid w:val="003A4AF8"/>
    <w:rsid w:val="003E5E4D"/>
    <w:rsid w:val="00420D03"/>
    <w:rsid w:val="00434D5E"/>
    <w:rsid w:val="00466EBE"/>
    <w:rsid w:val="00467074"/>
    <w:rsid w:val="00470770"/>
    <w:rsid w:val="00481415"/>
    <w:rsid w:val="004828EF"/>
    <w:rsid w:val="00490068"/>
    <w:rsid w:val="004A0976"/>
    <w:rsid w:val="004F4F0C"/>
    <w:rsid w:val="004F5FE6"/>
    <w:rsid w:val="005033A1"/>
    <w:rsid w:val="00516BDE"/>
    <w:rsid w:val="005A3621"/>
    <w:rsid w:val="005B4AC6"/>
    <w:rsid w:val="005E4178"/>
    <w:rsid w:val="005E5701"/>
    <w:rsid w:val="005E7ACD"/>
    <w:rsid w:val="005F28CE"/>
    <w:rsid w:val="0061167F"/>
    <w:rsid w:val="00630F27"/>
    <w:rsid w:val="00643FC4"/>
    <w:rsid w:val="006B0426"/>
    <w:rsid w:val="006B6DCB"/>
    <w:rsid w:val="006D1C94"/>
    <w:rsid w:val="00765640"/>
    <w:rsid w:val="007A4C0D"/>
    <w:rsid w:val="007B43EC"/>
    <w:rsid w:val="008869FA"/>
    <w:rsid w:val="00893B2B"/>
    <w:rsid w:val="008B1DE0"/>
    <w:rsid w:val="008B30D9"/>
    <w:rsid w:val="008D4B91"/>
    <w:rsid w:val="008E6E57"/>
    <w:rsid w:val="00901117"/>
    <w:rsid w:val="00907F66"/>
    <w:rsid w:val="00935F9A"/>
    <w:rsid w:val="009437D9"/>
    <w:rsid w:val="00986AC7"/>
    <w:rsid w:val="0099203F"/>
    <w:rsid w:val="00A20167"/>
    <w:rsid w:val="00A20EFE"/>
    <w:rsid w:val="00A27DB5"/>
    <w:rsid w:val="00A56C72"/>
    <w:rsid w:val="00A7127C"/>
    <w:rsid w:val="00AA200E"/>
    <w:rsid w:val="00AC0A8D"/>
    <w:rsid w:val="00B24B0E"/>
    <w:rsid w:val="00B309A0"/>
    <w:rsid w:val="00B426B4"/>
    <w:rsid w:val="00B441F2"/>
    <w:rsid w:val="00BA1E62"/>
    <w:rsid w:val="00BA2280"/>
    <w:rsid w:val="00BF4129"/>
    <w:rsid w:val="00C07008"/>
    <w:rsid w:val="00C302E3"/>
    <w:rsid w:val="00C45483"/>
    <w:rsid w:val="00C608A1"/>
    <w:rsid w:val="00D26DA7"/>
    <w:rsid w:val="00D3451F"/>
    <w:rsid w:val="00D77B53"/>
    <w:rsid w:val="00DD3F97"/>
    <w:rsid w:val="00DF3152"/>
    <w:rsid w:val="00E0631C"/>
    <w:rsid w:val="00E11256"/>
    <w:rsid w:val="00E31ABA"/>
    <w:rsid w:val="00E93F89"/>
    <w:rsid w:val="00ED2957"/>
    <w:rsid w:val="00F05A01"/>
    <w:rsid w:val="00F158FC"/>
    <w:rsid w:val="00F56D05"/>
    <w:rsid w:val="00F72832"/>
    <w:rsid w:val="00F7304F"/>
    <w:rsid w:val="00FB0592"/>
    <w:rsid w:val="00FC19B0"/>
    <w:rsid w:val="00FF4EB6"/>
    <w:rsid w:val="210E40E5"/>
    <w:rsid w:val="22986746"/>
    <w:rsid w:val="343773EC"/>
    <w:rsid w:val="35E554F9"/>
    <w:rsid w:val="4ED23BB7"/>
    <w:rsid w:val="5F310502"/>
    <w:rsid w:val="6A51743B"/>
    <w:rsid w:val="738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Calibri"/>
      <w:sz w:val="28"/>
      <w:szCs w:val="24"/>
      <w:lang w:eastAsia="ar-SA"/>
    </w:rPr>
  </w:style>
  <w:style w:type="table" w:customStyle="1" w:styleId="1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qFormat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c11">
    <w:name w:val="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Calibri"/>
      <w:sz w:val="28"/>
      <w:szCs w:val="24"/>
      <w:lang w:eastAsia="ar-SA"/>
    </w:rPr>
  </w:style>
  <w:style w:type="table" w:customStyle="1" w:styleId="1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qFormat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c11">
    <w:name w:val="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689D-4B61-483F-8063-4A27D64F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7198</Words>
  <Characters>41033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14</cp:revision>
  <dcterms:created xsi:type="dcterms:W3CDTF">2023-09-07T10:16:00Z</dcterms:created>
  <dcterms:modified xsi:type="dcterms:W3CDTF">2023-10-02T11:13:00Z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8684960C43E244FDBF51463D68007202</vt:lpwstr>
  </property>
</Properties>
</file>