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A7" w:rsidRDefault="00CE38A7" w:rsidP="007C64EA">
      <w:pPr>
        <w:shd w:val="clear" w:color="auto" w:fill="FFFFFF"/>
        <w:ind w:left="-851"/>
        <w:rPr>
          <w:sz w:val="28"/>
          <w:szCs w:val="28"/>
        </w:rPr>
      </w:pPr>
    </w:p>
    <w:p w:rsidR="00CE38A7" w:rsidRDefault="00007188" w:rsidP="007C64EA">
      <w:pPr>
        <w:shd w:val="clear" w:color="auto" w:fill="FFFFFF"/>
        <w:ind w:left="426"/>
        <w:rPr>
          <w:sz w:val="28"/>
          <w:szCs w:val="28"/>
        </w:rPr>
      </w:pPr>
      <w:r>
        <w:rPr>
          <w:sz w:val="28"/>
          <w:szCs w:val="28"/>
        </w:rPr>
        <w:t>Государственное казенное общеобразовательное учреждение 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дарского края специальная (коррекционная) школа № 8 г. Лабинска</w:t>
      </w:r>
    </w:p>
    <w:p w:rsidR="00CE38A7" w:rsidRDefault="00CE38A7">
      <w:pPr>
        <w:shd w:val="clear" w:color="auto" w:fill="FFFFFF"/>
        <w:ind w:left="426"/>
        <w:rPr>
          <w:sz w:val="28"/>
          <w:szCs w:val="28"/>
        </w:rPr>
      </w:pPr>
    </w:p>
    <w:p w:rsidR="00CE38A7" w:rsidRDefault="00CE38A7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CE38A7" w:rsidRDefault="00CE38A7">
      <w:pPr>
        <w:shd w:val="clear" w:color="auto" w:fill="FFFFFF"/>
        <w:ind w:left="3540"/>
        <w:rPr>
          <w:color w:val="000000"/>
        </w:rPr>
      </w:pPr>
    </w:p>
    <w:p w:rsidR="00CE38A7" w:rsidRDefault="00007188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УТВЕРЖДЕНО</w:t>
      </w:r>
    </w:p>
    <w:p w:rsidR="00CE38A7" w:rsidRDefault="00007188">
      <w:pPr>
        <w:shd w:val="clear" w:color="auto" w:fill="FFFFFF"/>
        <w:ind w:left="4956"/>
        <w:rPr>
          <w:color w:val="000000"/>
        </w:rPr>
      </w:pPr>
      <w:r>
        <w:rPr>
          <w:color w:val="000000"/>
        </w:rPr>
        <w:t xml:space="preserve"> решением педагогического совета </w:t>
      </w:r>
    </w:p>
    <w:p w:rsidR="00CE38A7" w:rsidRDefault="00007188">
      <w:pPr>
        <w:shd w:val="clear" w:color="auto" w:fill="FFFFFF"/>
        <w:ind w:left="480" w:hangingChars="200" w:hanging="480"/>
        <w:rPr>
          <w:color w:val="000000"/>
          <w:u w:val="single"/>
        </w:rPr>
      </w:pPr>
      <w:r>
        <w:rPr>
          <w:color w:val="000000"/>
        </w:rPr>
        <w:t xml:space="preserve">                                                                                    от </w:t>
      </w:r>
      <w:r>
        <w:rPr>
          <w:color w:val="000000"/>
          <w:u w:val="single"/>
        </w:rPr>
        <w:t xml:space="preserve"> « </w:t>
      </w:r>
      <w:r w:rsidR="00642CAE">
        <w:rPr>
          <w:color w:val="000000"/>
          <w:u w:val="single"/>
        </w:rPr>
        <w:t xml:space="preserve">25 </w:t>
      </w:r>
      <w:r>
        <w:rPr>
          <w:color w:val="000000"/>
          <w:u w:val="single"/>
        </w:rPr>
        <w:t>» августа__2023_года</w:t>
      </w:r>
    </w:p>
    <w:p w:rsidR="00CE38A7" w:rsidRDefault="00007188">
      <w:pPr>
        <w:shd w:val="clear" w:color="auto" w:fill="FFFFFF"/>
        <w:ind w:left="4956"/>
        <w:rPr>
          <w:color w:val="000000"/>
          <w:u w:val="single"/>
        </w:rPr>
      </w:pPr>
      <w:r>
        <w:rPr>
          <w:color w:val="000000"/>
        </w:rPr>
        <w:t xml:space="preserve"> протокол №  </w:t>
      </w:r>
      <w:r>
        <w:rPr>
          <w:color w:val="000000"/>
          <w:u w:val="single"/>
        </w:rPr>
        <w:t xml:space="preserve">   1__</w:t>
      </w:r>
    </w:p>
    <w:p w:rsidR="00CE38A7" w:rsidRDefault="00007188">
      <w:pPr>
        <w:shd w:val="clear" w:color="auto" w:fill="FFFFFF"/>
        <w:ind w:left="4956"/>
        <w:rPr>
          <w:color w:val="000000"/>
        </w:rPr>
      </w:pPr>
      <w:r>
        <w:rPr>
          <w:color w:val="000000"/>
        </w:rPr>
        <w:t xml:space="preserve"> Председатель педсовета</w:t>
      </w:r>
    </w:p>
    <w:p w:rsidR="00CE38A7" w:rsidRDefault="00007188">
      <w:pPr>
        <w:shd w:val="clear" w:color="auto" w:fill="FFFFFF"/>
        <w:ind w:left="4956"/>
        <w:rPr>
          <w:color w:val="000000"/>
        </w:rPr>
      </w:pPr>
      <w:r>
        <w:rPr>
          <w:color w:val="000000"/>
        </w:rPr>
        <w:t xml:space="preserve">   _____________ О. В. Скорик</w:t>
      </w:r>
    </w:p>
    <w:p w:rsidR="00CE38A7" w:rsidRDefault="00007188">
      <w:pPr>
        <w:shd w:val="clear" w:color="auto" w:fill="FFFFFF"/>
        <w:ind w:left="4956"/>
        <w:rPr>
          <w:sz w:val="16"/>
          <w:szCs w:val="16"/>
        </w:rPr>
      </w:pPr>
      <w:r>
        <w:rPr>
          <w:color w:val="000000"/>
        </w:rPr>
        <w:t xml:space="preserve">       </w:t>
      </w:r>
      <w:r>
        <w:rPr>
          <w:sz w:val="16"/>
          <w:szCs w:val="16"/>
        </w:rPr>
        <w:t xml:space="preserve">          </w:t>
      </w:r>
    </w:p>
    <w:p w:rsidR="00CE38A7" w:rsidRDefault="00CE38A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CE38A7" w:rsidRDefault="00CE38A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CE38A7" w:rsidRDefault="00CE38A7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CE38A7" w:rsidRDefault="00007188">
      <w:pPr>
        <w:pStyle w:val="3"/>
        <w:spacing w:line="240" w:lineRule="auto"/>
        <w:ind w:left="426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CE38A7" w:rsidRDefault="00CE38A7">
      <w:pPr>
        <w:pStyle w:val="3"/>
        <w:spacing w:line="240" w:lineRule="auto"/>
        <w:ind w:left="426"/>
        <w:jc w:val="center"/>
        <w:rPr>
          <w:i w:val="0"/>
          <w:sz w:val="28"/>
          <w:szCs w:val="28"/>
        </w:rPr>
      </w:pPr>
    </w:p>
    <w:p w:rsidR="00CE38A7" w:rsidRDefault="00CE38A7">
      <w:pPr>
        <w:pStyle w:val="3"/>
        <w:spacing w:line="240" w:lineRule="auto"/>
        <w:ind w:left="426"/>
        <w:jc w:val="center"/>
        <w:rPr>
          <w:i w:val="0"/>
          <w:sz w:val="28"/>
          <w:szCs w:val="28"/>
        </w:rPr>
      </w:pPr>
    </w:p>
    <w:p w:rsidR="00CE38A7" w:rsidRDefault="00007188">
      <w:pPr>
        <w:pStyle w:val="3"/>
        <w:spacing w:line="240" w:lineRule="auto"/>
        <w:ind w:left="426"/>
        <w:jc w:val="left"/>
        <w:rPr>
          <w:b w:val="0"/>
          <w:i w:val="0"/>
          <w:sz w:val="36"/>
          <w:szCs w:val="36"/>
        </w:rPr>
      </w:pPr>
      <w:r>
        <w:rPr>
          <w:i w:val="0"/>
          <w:sz w:val="28"/>
          <w:szCs w:val="28"/>
        </w:rPr>
        <w:t xml:space="preserve">                                </w:t>
      </w:r>
      <w:r>
        <w:rPr>
          <w:b w:val="0"/>
          <w:i w:val="0"/>
          <w:sz w:val="36"/>
          <w:szCs w:val="36"/>
        </w:rPr>
        <w:t>РАБОЧАЯ  ПРОГРАММА</w:t>
      </w:r>
    </w:p>
    <w:p w:rsidR="00CE38A7" w:rsidRDefault="00CE38A7">
      <w:pPr>
        <w:ind w:left="426"/>
        <w:rPr>
          <w:sz w:val="28"/>
          <w:szCs w:val="28"/>
        </w:rPr>
      </w:pPr>
    </w:p>
    <w:p w:rsidR="00CE38A7" w:rsidRDefault="00CE38A7">
      <w:pPr>
        <w:ind w:left="426"/>
        <w:rPr>
          <w:sz w:val="28"/>
          <w:szCs w:val="28"/>
        </w:rPr>
      </w:pPr>
    </w:p>
    <w:p w:rsidR="00CE38A7" w:rsidRDefault="00007188">
      <w:pPr>
        <w:shd w:val="clear" w:color="auto" w:fill="FFFFFF"/>
        <w:ind w:left="426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По    математике</w:t>
      </w:r>
    </w:p>
    <w:p w:rsidR="00CE38A7" w:rsidRDefault="00CE38A7">
      <w:pPr>
        <w:ind w:left="426"/>
        <w:rPr>
          <w:sz w:val="28"/>
          <w:szCs w:val="28"/>
        </w:rPr>
      </w:pPr>
    </w:p>
    <w:p w:rsidR="00CE38A7" w:rsidRDefault="00007188">
      <w:pPr>
        <w:ind w:left="426"/>
        <w:rPr>
          <w:sz w:val="28"/>
          <w:szCs w:val="28"/>
        </w:rPr>
      </w:pPr>
      <w:r>
        <w:rPr>
          <w:sz w:val="28"/>
          <w:szCs w:val="28"/>
        </w:rPr>
        <w:t>Уровень образования (кла</w:t>
      </w:r>
      <w:r w:rsidR="007C64EA">
        <w:rPr>
          <w:sz w:val="28"/>
          <w:szCs w:val="28"/>
        </w:rPr>
        <w:t xml:space="preserve">сс)  основное общее образование </w:t>
      </w:r>
      <w:r>
        <w:rPr>
          <w:sz w:val="28"/>
          <w:szCs w:val="28"/>
        </w:rPr>
        <w:t>9, 10 классы</w:t>
      </w:r>
    </w:p>
    <w:p w:rsidR="00CE38A7" w:rsidRDefault="00007188">
      <w:pPr>
        <w:ind w:left="426"/>
        <w:rPr>
          <w:sz w:val="28"/>
          <w:szCs w:val="28"/>
        </w:rPr>
      </w:pPr>
      <w:r>
        <w:rPr>
          <w:sz w:val="28"/>
          <w:szCs w:val="28"/>
        </w:rPr>
        <w:t>Количество часов:</w:t>
      </w:r>
    </w:p>
    <w:p w:rsidR="00CE38A7" w:rsidRDefault="00007188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CE38A7" w:rsidRDefault="00007188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9 класс – 136; в неделю – 4 часа</w:t>
      </w:r>
    </w:p>
    <w:p w:rsidR="00CE38A7" w:rsidRDefault="00007188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10 класс – 68; в неделю – 2 часа</w:t>
      </w:r>
    </w:p>
    <w:p w:rsidR="00CE38A7" w:rsidRDefault="00CE38A7">
      <w:pPr>
        <w:ind w:left="426"/>
        <w:rPr>
          <w:sz w:val="28"/>
          <w:szCs w:val="28"/>
        </w:rPr>
      </w:pPr>
    </w:p>
    <w:p w:rsidR="00CE38A7" w:rsidRDefault="00007188">
      <w:pPr>
        <w:shd w:val="clear" w:color="auto" w:fill="FFFFFF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Учитель:  Коротченко Ольга Олеговна.</w:t>
      </w:r>
    </w:p>
    <w:p w:rsidR="00CE38A7" w:rsidRDefault="00CE38A7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CE38A7" w:rsidRDefault="00CE38A7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CE38A7" w:rsidRDefault="00CE38A7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CE38A7" w:rsidRDefault="00CE38A7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CE38A7" w:rsidRDefault="00CE38A7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CE38A7" w:rsidRDefault="00CE38A7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CE38A7" w:rsidRDefault="00CE38A7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CE38A7" w:rsidRDefault="00CE38A7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CE38A7" w:rsidRDefault="00CE38A7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CE38A7" w:rsidRDefault="00007188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  <w:proofErr w:type="gramEnd"/>
    </w:p>
    <w:p w:rsidR="00CE38A7" w:rsidRDefault="00CE38A7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CE38A7" w:rsidRDefault="00CE38A7">
      <w:pPr>
        <w:shd w:val="clear" w:color="auto" w:fill="FFFFFF"/>
        <w:ind w:left="426"/>
        <w:rPr>
          <w:color w:val="000000"/>
          <w:sz w:val="28"/>
          <w:szCs w:val="28"/>
        </w:rPr>
      </w:pPr>
    </w:p>
    <w:p w:rsidR="00CE38A7" w:rsidRDefault="00007188" w:rsidP="007C64EA">
      <w:pPr>
        <w:pStyle w:val="ad"/>
        <w:spacing w:before="0" w:beforeAutospacing="0" w:after="0" w:afterAutospacing="0"/>
        <w:ind w:leftChars="-400" w:left="-960" w:right="-1189" w:firstLineChars="171" w:firstLine="48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Пояснительная записка</w:t>
      </w:r>
    </w:p>
    <w:p w:rsidR="00CE38A7" w:rsidRDefault="00007188">
      <w:pPr>
        <w:shd w:val="clear" w:color="auto" w:fill="FFFFFF"/>
        <w:ind w:leftChars="-400" w:left="-9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Рабочая программа по математике составлена </w:t>
      </w:r>
      <w:r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 1026 от 24.11.2022 г., зарегистрированной в Минюсте РФ 30.12.2022 г., регистр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ционный № 71930.</w:t>
      </w:r>
      <w:proofErr w:type="gramEnd"/>
    </w:p>
    <w:p w:rsidR="00CE38A7" w:rsidRDefault="00007188">
      <w:pPr>
        <w:tabs>
          <w:tab w:val="left" w:pos="709"/>
        </w:tabs>
        <w:ind w:leftChars="-400" w:left="-960"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Предлагаемая программа ориентирована на учебники:</w:t>
      </w:r>
    </w:p>
    <w:p w:rsidR="00CE38A7" w:rsidRDefault="00007188">
      <w:pPr>
        <w:ind w:leftChars="-400" w:left="-9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А. П. Антропов, А.Ю. </w:t>
      </w:r>
      <w:proofErr w:type="spellStart"/>
      <w:r>
        <w:rPr>
          <w:color w:val="000000"/>
          <w:sz w:val="28"/>
          <w:szCs w:val="28"/>
        </w:rPr>
        <w:t>Ходот</w:t>
      </w:r>
      <w:proofErr w:type="spellEnd"/>
      <w:r>
        <w:rPr>
          <w:color w:val="000000"/>
          <w:sz w:val="28"/>
          <w:szCs w:val="28"/>
        </w:rPr>
        <w:t xml:space="preserve">, Т.Г. </w:t>
      </w:r>
      <w:proofErr w:type="spellStart"/>
      <w:r>
        <w:rPr>
          <w:color w:val="000000"/>
          <w:sz w:val="28"/>
          <w:szCs w:val="28"/>
        </w:rPr>
        <w:t>Ходот</w:t>
      </w:r>
      <w:proofErr w:type="spellEnd"/>
      <w:r>
        <w:rPr>
          <w:color w:val="000000"/>
          <w:sz w:val="28"/>
          <w:szCs w:val="28"/>
        </w:rPr>
        <w:t xml:space="preserve"> математика 9 класс учебник для общеобразовательных организаций, реализующих адаптированные основные общеобразовательные программы / М. «Просвещение» 2021.</w:t>
      </w:r>
    </w:p>
    <w:p w:rsidR="00CE38A7" w:rsidRDefault="00CE38A7">
      <w:pPr>
        <w:tabs>
          <w:tab w:val="left" w:pos="709"/>
        </w:tabs>
        <w:ind w:leftChars="-400" w:left="-960" w:right="-1"/>
        <w:jc w:val="both"/>
        <w:rPr>
          <w:color w:val="000000"/>
          <w:sz w:val="28"/>
          <w:szCs w:val="28"/>
        </w:rPr>
      </w:pPr>
    </w:p>
    <w:p w:rsidR="00CE38A7" w:rsidRDefault="00CE38A7">
      <w:pPr>
        <w:tabs>
          <w:tab w:val="left" w:pos="709"/>
        </w:tabs>
        <w:ind w:leftChars="-400" w:left="-960"/>
        <w:jc w:val="both"/>
        <w:rPr>
          <w:color w:val="000000"/>
          <w:sz w:val="28"/>
          <w:szCs w:val="28"/>
        </w:rPr>
      </w:pPr>
    </w:p>
    <w:p w:rsidR="00CE38A7" w:rsidRDefault="00007188">
      <w:pPr>
        <w:shd w:val="clear" w:color="auto" w:fill="FFFFFF"/>
        <w:ind w:leftChars="-400" w:left="-960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CE38A7" w:rsidRDefault="00007188">
      <w:pPr>
        <w:suppressAutoHyphens/>
        <w:ind w:leftChars="-400" w:left="-960"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Федеральный закон от 29.12.2012 N-273-ФЗ « Об образовании в Российской Федерации» (ред. от 24.06.2023г.).</w:t>
      </w:r>
    </w:p>
    <w:p w:rsidR="00CE38A7" w:rsidRDefault="00007188">
      <w:pPr>
        <w:suppressAutoHyphens/>
        <w:ind w:leftChars="-400" w:left="-960"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№1598 «Об утверждении ФГОС начального общего образования обучающихся с ОВЗ»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>с изменениями от 08.11.2022 г. № 955).</w:t>
      </w:r>
    </w:p>
    <w:p w:rsidR="00CE38A7" w:rsidRDefault="00007188">
      <w:pPr>
        <w:suppressAutoHyphens/>
        <w:ind w:leftChars="-400" w:left="-960"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proofErr w:type="gram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( </w:t>
      </w:r>
      <w:proofErr w:type="gram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с изменениями от 08.11.2022 г. № 955). </w:t>
      </w:r>
    </w:p>
    <w:p w:rsidR="00CE38A7" w:rsidRDefault="00007188">
      <w:pPr>
        <w:suppressAutoHyphens/>
        <w:ind w:leftChars="-400" w:left="-960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24 ноября 2022 г. № 1026</w:t>
      </w:r>
      <w:r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CE38A7" w:rsidRDefault="00007188">
      <w:pPr>
        <w:tabs>
          <w:tab w:val="left" w:pos="993"/>
        </w:tabs>
        <w:ind w:leftChars="-400" w:left="-960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E38A7" w:rsidRDefault="00007188">
      <w:pPr>
        <w:ind w:leftChars="-400" w:left="-96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E38A7" w:rsidRDefault="00007188">
      <w:pPr>
        <w:ind w:leftChars="-400" w:left="-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30.12.2022 г.).</w:t>
      </w:r>
    </w:p>
    <w:p w:rsidR="00CE38A7" w:rsidRDefault="00007188">
      <w:pPr>
        <w:shd w:val="clear" w:color="auto" w:fill="FFFFFF"/>
        <w:ind w:leftChars="-400" w:left="-96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>
        <w:rPr>
          <w:color w:val="000000"/>
          <w:sz w:val="28"/>
          <w:szCs w:val="28"/>
        </w:rPr>
        <w:t xml:space="preserve"> зарегистрированной в Минюсте РФ 30.12.2022 г., регистрационный № 71930.</w:t>
      </w:r>
      <w:proofErr w:type="gramEnd"/>
    </w:p>
    <w:p w:rsidR="00CE38A7" w:rsidRDefault="00007188">
      <w:pPr>
        <w:ind w:leftChars="-400" w:left="-960"/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14.07.2023 г. № 47-01-13-13168/23 «О формировании учебных планов общеобразовательных организаций на 2023-2024 учебный год».</w:t>
      </w:r>
    </w:p>
    <w:p w:rsidR="00CE38A7" w:rsidRDefault="00007188">
      <w:pPr>
        <w:ind w:leftChars="-400" w:left="-9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-Письмо министерства образования, науки и молодежной политики Краснодарск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:rsidR="00CE38A7" w:rsidRDefault="00CE38A7">
      <w:pPr>
        <w:ind w:leftChars="-400" w:left="-960" w:right="-1189"/>
        <w:jc w:val="both"/>
        <w:rPr>
          <w:sz w:val="28"/>
          <w:szCs w:val="28"/>
        </w:rPr>
      </w:pPr>
    </w:p>
    <w:p w:rsidR="00CE38A7" w:rsidRDefault="00007188">
      <w:pPr>
        <w:shd w:val="clear" w:color="auto" w:fill="FFFFFF"/>
        <w:spacing w:before="100" w:after="100"/>
        <w:ind w:leftChars="-400" w:left="-960" w:right="-11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образования с учетом специфики учебного предмета.</w:t>
      </w:r>
    </w:p>
    <w:p w:rsidR="00CE38A7" w:rsidRDefault="00007188">
      <w:pPr>
        <w:shd w:val="clear" w:color="auto" w:fill="FFFFFF"/>
        <w:spacing w:before="100" w:after="100"/>
        <w:ind w:leftChars="-400" w:left="-960" w:right="-480"/>
        <w:jc w:val="both"/>
        <w:rPr>
          <w:rFonts w:eastAsia="Helvetica"/>
          <w:sz w:val="28"/>
          <w:szCs w:val="28"/>
          <w:shd w:val="clear" w:color="auto" w:fill="FFFFFF"/>
        </w:rPr>
      </w:pPr>
      <w:proofErr w:type="gramStart"/>
      <w:r>
        <w:rPr>
          <w:rFonts w:eastAsia="Helvetica"/>
          <w:sz w:val="28"/>
          <w:szCs w:val="28"/>
          <w:shd w:val="clear" w:color="auto" w:fill="FFFFFF"/>
        </w:rPr>
        <w:t>Программа учитывает особенности познавательной деятельности обучающихся с умственной отсталостью, направлена на формирование преодоления недостатков умственного, эмоционально-волевого развития школьников, подготовки их к социальной адаптации и интеграции в современное общество средствами данного учебного предмета, способствует умственному развитию обучающихся, их подготовке к жизни в современном обществе и овладению доступными профессионально-трудовыми навыками.</w:t>
      </w:r>
      <w:proofErr w:type="gramEnd"/>
    </w:p>
    <w:p w:rsidR="00CE38A7" w:rsidRDefault="00007188">
      <w:pPr>
        <w:shd w:val="clear" w:color="auto" w:fill="FFFFFF"/>
        <w:spacing w:before="100" w:after="100"/>
        <w:ind w:leftChars="-400" w:left="-960" w:right="-48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Математика является одним из важных предметов в общеобразовательных организац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ях, осуществляющих обучение учащихся с умственной отсталостью (интеллектуал</w:t>
      </w:r>
      <w:r>
        <w:rPr>
          <w:rFonts w:eastAsia="Helvetica"/>
          <w:sz w:val="28"/>
          <w:szCs w:val="28"/>
          <w:shd w:val="clear" w:color="auto" w:fill="FFFFFF"/>
        </w:rPr>
        <w:t>ь</w:t>
      </w:r>
      <w:r>
        <w:rPr>
          <w:rFonts w:eastAsia="Helvetica"/>
          <w:sz w:val="28"/>
          <w:szCs w:val="28"/>
          <w:shd w:val="clear" w:color="auto" w:fill="FFFFFF"/>
        </w:rPr>
        <w:t>ными нарушениями), и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CE38A7" w:rsidRDefault="00007188">
      <w:pPr>
        <w:ind w:leftChars="-400" w:left="-960" w:right="-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>: личностное развитие ребёнка, дать математические знания как средство развития мышления</w:t>
      </w:r>
    </w:p>
    <w:p w:rsidR="00CE38A7" w:rsidRDefault="00007188">
      <w:pPr>
        <w:ind w:leftChars="-400" w:left="-960" w:right="-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</w:t>
      </w:r>
    </w:p>
    <w:p w:rsidR="00CE38A7" w:rsidRDefault="00007188">
      <w:pPr>
        <w:ind w:leftChars="-400" w:left="-960" w:right="-4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Задачи</w:t>
      </w:r>
      <w:r>
        <w:rPr>
          <w:sz w:val="28"/>
          <w:szCs w:val="28"/>
        </w:rPr>
        <w:t>: 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CE38A7" w:rsidRDefault="00007188">
      <w:pPr>
        <w:ind w:leftChars="-400" w:left="-960" w:right="-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качеств;</w:t>
      </w:r>
    </w:p>
    <w:p w:rsidR="00CE38A7" w:rsidRDefault="00007188">
      <w:pPr>
        <w:ind w:leftChars="-400" w:left="-960" w:right="-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учить распознавать в реальной окружающей жизни математические факты;</w:t>
      </w:r>
    </w:p>
    <w:p w:rsidR="00CE38A7" w:rsidRDefault="00007188">
      <w:pPr>
        <w:ind w:leftChars="-400" w:left="-960" w:right="-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учить применять математические знания в решении конкретных практических задач, которые будут встречаться в дальнейшей жизни после окончания школы;</w:t>
      </w:r>
    </w:p>
    <w:p w:rsidR="00CE38A7" w:rsidRDefault="00007188">
      <w:pPr>
        <w:ind w:leftChars="-400" w:left="-960" w:right="-48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точность и глазомер, умение планировать работу и доводить начатое дело до завершения;</w:t>
      </w:r>
    </w:p>
    <w:p w:rsidR="00CE38A7" w:rsidRDefault="00007188">
      <w:pPr>
        <w:ind w:leftChars="-400" w:left="-960" w:right="-48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 учащихся целенаправленность, терпеливость,</w:t>
      </w:r>
    </w:p>
    <w:p w:rsidR="00CE38A7" w:rsidRDefault="00007188">
      <w:pPr>
        <w:ind w:leftChars="-400" w:left="-960" w:right="-480"/>
        <w:jc w:val="both"/>
        <w:rPr>
          <w:sz w:val="28"/>
          <w:szCs w:val="28"/>
        </w:rPr>
      </w:pPr>
      <w:r>
        <w:rPr>
          <w:sz w:val="28"/>
          <w:szCs w:val="28"/>
        </w:rPr>
        <w:t>работоспособность, настойчивость, трудолюбие, самостоятельность, навыки контроля и самоконтроля.</w:t>
      </w:r>
    </w:p>
    <w:p w:rsidR="00CE38A7" w:rsidRDefault="00CE38A7">
      <w:pPr>
        <w:ind w:leftChars="-400" w:left="-960" w:right="-480"/>
        <w:jc w:val="both"/>
        <w:rPr>
          <w:sz w:val="28"/>
          <w:szCs w:val="28"/>
        </w:rPr>
      </w:pPr>
    </w:p>
    <w:p w:rsidR="00CE38A7" w:rsidRDefault="00007188">
      <w:pPr>
        <w:ind w:leftChars="-400" w:left="-960" w:right="-48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коррекционной работы:</w:t>
      </w:r>
    </w:p>
    <w:p w:rsidR="00CE38A7" w:rsidRDefault="00007188">
      <w:pPr>
        <w:ind w:leftChars="-400" w:left="-960" w:right="-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развитие зрительного восприятия и узнавания; </w:t>
      </w:r>
    </w:p>
    <w:p w:rsidR="00CE38A7" w:rsidRDefault="00007188">
      <w:pPr>
        <w:ind w:leftChars="-400" w:left="-960" w:right="-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пространственных представлений и ориентации;</w:t>
      </w:r>
    </w:p>
    <w:p w:rsidR="00CE38A7" w:rsidRDefault="00007188">
      <w:pPr>
        <w:ind w:leftChars="-400" w:left="-960" w:right="-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развитие основных мыслительных операций;  </w:t>
      </w:r>
    </w:p>
    <w:p w:rsidR="00CE38A7" w:rsidRDefault="00007188">
      <w:pPr>
        <w:ind w:leftChars="-400" w:left="-960" w:right="-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развитие наглядно-образного и словесно-логического мышления; </w:t>
      </w:r>
    </w:p>
    <w:p w:rsidR="00CE38A7" w:rsidRDefault="00007188">
      <w:pPr>
        <w:ind w:leftChars="-400" w:left="-960" w:right="-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коррекция нарушений эмоционально-личностной сферы;</w:t>
      </w:r>
    </w:p>
    <w:p w:rsidR="00CE38A7" w:rsidRDefault="00007188">
      <w:pPr>
        <w:ind w:leftChars="-400" w:left="-960" w:right="-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обогащение словаря;</w:t>
      </w:r>
    </w:p>
    <w:p w:rsidR="00CE38A7" w:rsidRDefault="00007188">
      <w:pPr>
        <w:ind w:leftChars="-400" w:left="-960" w:right="-480"/>
        <w:jc w:val="both"/>
        <w:rPr>
          <w:sz w:val="28"/>
          <w:szCs w:val="28"/>
        </w:rPr>
      </w:pPr>
      <w:r>
        <w:rPr>
          <w:sz w:val="28"/>
          <w:szCs w:val="28"/>
        </w:rPr>
        <w:t>-  использовать процесс обучения математике для компенсации и коррекции недоста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познавательной деятельности и личностных качеств детей с различной степенью умственной отсталости.</w:t>
      </w:r>
    </w:p>
    <w:p w:rsidR="00CE38A7" w:rsidRDefault="00CE38A7">
      <w:pPr>
        <w:ind w:leftChars="-400" w:left="-960" w:right="-480"/>
        <w:jc w:val="both"/>
        <w:rPr>
          <w:color w:val="000000"/>
          <w:sz w:val="28"/>
          <w:szCs w:val="28"/>
        </w:rPr>
      </w:pPr>
    </w:p>
    <w:p w:rsidR="00CE38A7" w:rsidRDefault="00007188">
      <w:pPr>
        <w:shd w:val="clear" w:color="auto" w:fill="FFFFFF"/>
        <w:spacing w:before="100" w:after="100"/>
        <w:ind w:leftChars="-400" w:left="-960" w:right="-4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предмета.</w:t>
      </w:r>
    </w:p>
    <w:p w:rsidR="00CE38A7" w:rsidRDefault="00007188">
      <w:pPr>
        <w:shd w:val="clear" w:color="auto" w:fill="FFFFFF"/>
        <w:spacing w:before="100" w:after="100"/>
        <w:ind w:leftChars="-400" w:left="-960" w:right="-480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 в школе для детей с нарушением интеллекта</w:t>
      </w:r>
      <w:r>
        <w:rPr>
          <w:color w:val="000000" w:themeColor="text1"/>
          <w:sz w:val="28"/>
          <w:szCs w:val="28"/>
        </w:rPr>
        <w:t xml:space="preserve"> складывается из следующих содержательных</w:t>
      </w:r>
      <w:r>
        <w:rPr>
          <w:sz w:val="28"/>
          <w:szCs w:val="28"/>
        </w:rPr>
        <w:t xml:space="preserve"> компонентов (точные названия блоков): арифметика, геометрия. </w:t>
      </w:r>
    </w:p>
    <w:p w:rsidR="00CE38A7" w:rsidRDefault="00007188">
      <w:pPr>
        <w:shd w:val="clear" w:color="auto" w:fill="FFFFFF"/>
        <w:spacing w:before="100" w:after="100"/>
        <w:ind w:leftChars="-400" w:left="-960" w:right="-480"/>
        <w:jc w:val="both"/>
        <w:rPr>
          <w:sz w:val="28"/>
          <w:szCs w:val="28"/>
        </w:rPr>
      </w:pPr>
      <w:r>
        <w:rPr>
          <w:i/>
          <w:sz w:val="28"/>
          <w:szCs w:val="28"/>
        </w:rPr>
        <w:t>Арифметика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CE38A7" w:rsidRDefault="00007188">
      <w:pPr>
        <w:ind w:leftChars="-400" w:left="-960" w:right="-4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Геометрия</w:t>
      </w:r>
      <w:r>
        <w:rPr>
          <w:sz w:val="28"/>
          <w:szCs w:val="28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CE38A7" w:rsidRDefault="00007188">
      <w:pPr>
        <w:ind w:leftChars="-400" w:left="-960" w:right="-4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Основные </w:t>
      </w:r>
      <w:proofErr w:type="spellStart"/>
      <w:r>
        <w:rPr>
          <w:i/>
          <w:sz w:val="28"/>
          <w:szCs w:val="28"/>
        </w:rPr>
        <w:t>межпредметные</w:t>
      </w:r>
      <w:proofErr w:type="spellEnd"/>
      <w:r>
        <w:rPr>
          <w:i/>
          <w:sz w:val="28"/>
          <w:szCs w:val="28"/>
        </w:rPr>
        <w:t xml:space="preserve"> связи</w:t>
      </w:r>
      <w:r>
        <w:rPr>
          <w:sz w:val="28"/>
          <w:szCs w:val="28"/>
        </w:rPr>
        <w:t xml:space="preserve"> осуществляются с уроками изобразительного искусства (геометрические фигуры и тела, симметрия); трудового обучения (постро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чертежей, расчеты при построении), СБО (решение арифметических задач, связанных с социализацией).</w:t>
      </w:r>
    </w:p>
    <w:p w:rsidR="00CE38A7" w:rsidRDefault="00007188">
      <w:pPr>
        <w:shd w:val="clear" w:color="auto" w:fill="FFFFFF"/>
        <w:spacing w:before="100" w:after="100"/>
        <w:ind w:leftChars="-400" w:left="-960" w:right="-48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учебного предмета в учебном плане</w:t>
      </w:r>
    </w:p>
    <w:p w:rsidR="00CE38A7" w:rsidRDefault="00007188">
      <w:pPr>
        <w:shd w:val="clear" w:color="auto" w:fill="FFFFFF"/>
        <w:spacing w:before="100" w:after="100"/>
        <w:ind w:leftChars="-400" w:left="-960" w:right="-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Данная рабочая программа по математике разработана для 9, 10 классов специальных (коррекционных) образовательных учреждений 8 вида. На изучение предмета отводится.</w:t>
      </w:r>
    </w:p>
    <w:p w:rsidR="00CE38A7" w:rsidRDefault="00007188">
      <w:pPr>
        <w:shd w:val="clear" w:color="auto" w:fill="FFFFFF"/>
        <w:spacing w:before="100" w:after="100"/>
        <w:ind w:leftChars="-400" w:left="-960" w:right="-1189"/>
        <w:jc w:val="both"/>
        <w:rPr>
          <w:sz w:val="28"/>
          <w:szCs w:val="28"/>
        </w:rPr>
      </w:pPr>
      <w:r>
        <w:rPr>
          <w:sz w:val="28"/>
          <w:szCs w:val="28"/>
        </w:rPr>
        <w:t>9 класс - 136 ч., 4 часа в неделю;</w:t>
      </w:r>
    </w:p>
    <w:p w:rsidR="00CE38A7" w:rsidRDefault="00007188">
      <w:pPr>
        <w:shd w:val="clear" w:color="auto" w:fill="FFFFFF"/>
        <w:spacing w:before="100" w:after="100"/>
        <w:ind w:leftChars="-400" w:left="-960" w:right="-1189"/>
        <w:jc w:val="both"/>
        <w:rPr>
          <w:sz w:val="28"/>
          <w:szCs w:val="28"/>
        </w:rPr>
      </w:pPr>
      <w:r>
        <w:rPr>
          <w:sz w:val="28"/>
          <w:szCs w:val="28"/>
        </w:rPr>
        <w:t>10 класс - 68 ч., 2 часа в неделю.</w:t>
      </w:r>
    </w:p>
    <w:p w:rsidR="00CE38A7" w:rsidRDefault="00CE38A7">
      <w:pPr>
        <w:shd w:val="clear" w:color="auto" w:fill="FFFFFF"/>
        <w:spacing w:before="100" w:after="100"/>
        <w:ind w:leftChars="-400" w:left="-960" w:right="-1189"/>
        <w:jc w:val="both"/>
        <w:rPr>
          <w:sz w:val="28"/>
          <w:szCs w:val="28"/>
        </w:rPr>
      </w:pPr>
    </w:p>
    <w:p w:rsidR="00CE38A7" w:rsidRDefault="00007188">
      <w:pPr>
        <w:shd w:val="clear" w:color="auto" w:fill="FFFFFF"/>
        <w:spacing w:before="100" w:after="100"/>
        <w:ind w:leftChars="-400" w:left="-960" w:right="-11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и предметные результаты освоения предмета.</w:t>
      </w:r>
    </w:p>
    <w:p w:rsidR="00CE38A7" w:rsidRDefault="00CE38A7">
      <w:pPr>
        <w:shd w:val="clear" w:color="auto" w:fill="FFFFFF"/>
        <w:ind w:leftChars="-400" w:left="-960" w:rightChars="-200" w:right="-480"/>
        <w:jc w:val="both"/>
        <w:rPr>
          <w:b/>
          <w:sz w:val="28"/>
          <w:szCs w:val="28"/>
        </w:rPr>
      </w:pPr>
    </w:p>
    <w:p w:rsidR="00CE38A7" w:rsidRDefault="00007188">
      <w:pPr>
        <w:shd w:val="clear" w:color="auto" w:fill="FFFFFF"/>
        <w:ind w:leftChars="-400" w:left="-960" w:rightChars="-200" w:right="-48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pacing w:val="-6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  <w:shd w:val="clear" w:color="auto" w:fill="FFFFFF"/>
        </w:rPr>
        <w:t>Личностные результаты:</w:t>
      </w:r>
    </w:p>
    <w:p w:rsidR="00CE38A7" w:rsidRDefault="00007188">
      <w:pPr>
        <w:shd w:val="clear" w:color="auto" w:fill="FFFFFF"/>
        <w:ind w:leftChars="-400" w:left="-960" w:rightChars="-200" w:right="-480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ответственное отношение к учению, готовность и способность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 xml:space="preserve"> к саморазвитию и самообразованию на основе мотивации к обучению и познанию;</w:t>
      </w:r>
    </w:p>
    <w:p w:rsidR="00CE38A7" w:rsidRDefault="00007188">
      <w:pPr>
        <w:shd w:val="clear" w:color="auto" w:fill="FFFFFF"/>
        <w:ind w:leftChars="-400" w:left="-960" w:rightChars="-200" w:right="-4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развитая мотивация  учебной деятельности и личностного смысла учения, заинтер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сованность в приобретении и расширении знаний и способов действий;</w:t>
      </w:r>
    </w:p>
    <w:p w:rsidR="00CE38A7" w:rsidRDefault="00007188">
      <w:pPr>
        <w:shd w:val="clear" w:color="auto" w:fill="FFFFFF"/>
        <w:ind w:leftChars="-400" w:left="-960" w:rightChars="-200" w:right="-4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развитие мыслительной деятельности;</w:t>
      </w:r>
    </w:p>
    <w:p w:rsidR="00CE38A7" w:rsidRDefault="00007188">
      <w:pPr>
        <w:shd w:val="clear" w:color="auto" w:fill="FFFFFF"/>
        <w:ind w:leftChars="-400" w:left="-960" w:rightChars="-200" w:right="-4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формирование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CE38A7" w:rsidRDefault="00007188">
      <w:pPr>
        <w:shd w:val="clear" w:color="auto" w:fill="FFFFFF"/>
        <w:ind w:leftChars="-400" w:left="-960" w:rightChars="-200" w:right="-4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формирование умения ясно, точно, грамотно излагать свои мысли в устной и письменной речи, понимать смысл поставленной задачи;</w:t>
      </w:r>
    </w:p>
    <w:p w:rsidR="00CE38A7" w:rsidRDefault="00007188">
      <w:pPr>
        <w:shd w:val="clear" w:color="auto" w:fill="FFFFFF"/>
        <w:ind w:leftChars="-400" w:left="-960" w:rightChars="-200" w:right="-48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формирование способности к эмоциональному восприятию учебного материала.</w:t>
      </w:r>
    </w:p>
    <w:p w:rsidR="00CE38A7" w:rsidRDefault="00CE38A7">
      <w:pPr>
        <w:shd w:val="clear" w:color="auto" w:fill="FFFFFF"/>
        <w:ind w:leftChars="-400" w:left="-960" w:rightChars="-200" w:right="-480"/>
        <w:jc w:val="both"/>
        <w:rPr>
          <w:sz w:val="28"/>
          <w:szCs w:val="28"/>
          <w:shd w:val="clear" w:color="auto" w:fill="FFFFFF"/>
        </w:rPr>
      </w:pPr>
    </w:p>
    <w:p w:rsidR="00CE38A7" w:rsidRDefault="00007188">
      <w:pPr>
        <w:shd w:val="clear" w:color="auto" w:fill="FFFFFF"/>
        <w:ind w:leftChars="-400" w:left="-960" w:rightChars="-200" w:right="-480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b/>
          <w:bCs/>
          <w:sz w:val="28"/>
          <w:szCs w:val="28"/>
          <w:shd w:val="clear" w:color="auto" w:fill="FFFFFF"/>
        </w:rPr>
        <w:t>Метапредметные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результаты:</w:t>
      </w:r>
      <w:r>
        <w:rPr>
          <w:sz w:val="28"/>
          <w:szCs w:val="28"/>
          <w:shd w:val="clear" w:color="auto" w:fill="FFFFFF"/>
        </w:rPr>
        <w:t> </w:t>
      </w:r>
    </w:p>
    <w:p w:rsidR="00CE38A7" w:rsidRDefault="00007188">
      <w:pPr>
        <w:pStyle w:val="ad"/>
        <w:spacing w:before="0" w:beforeAutospacing="0" w:after="0" w:afterAutospacing="0"/>
        <w:ind w:leftChars="-400" w:left="-960" w:rightChars="-200" w:right="-48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Личностные  учебные действия:</w:t>
      </w:r>
      <w:r>
        <w:rPr>
          <w:i/>
          <w:sz w:val="28"/>
          <w:szCs w:val="28"/>
        </w:rPr>
        <w:t xml:space="preserve"> </w:t>
      </w:r>
    </w:p>
    <w:p w:rsidR="00CE38A7" w:rsidRDefault="00007188">
      <w:pPr>
        <w:pStyle w:val="ad"/>
        <w:spacing w:before="0" w:beforeAutospacing="0" w:after="0" w:afterAutospacing="0"/>
        <w:ind w:leftChars="-400" w:left="-960" w:rightChars="-200" w:right="-480"/>
        <w:jc w:val="both"/>
        <w:rPr>
          <w:sz w:val="28"/>
          <w:szCs w:val="28"/>
        </w:rPr>
      </w:pPr>
      <w:r>
        <w:rPr>
          <w:sz w:val="28"/>
          <w:szCs w:val="28"/>
        </w:rPr>
        <w:t>-испытывать чувство гордости за свою страну;</w:t>
      </w:r>
    </w:p>
    <w:p w:rsidR="00CE38A7" w:rsidRDefault="00007188">
      <w:pPr>
        <w:pStyle w:val="ad"/>
        <w:spacing w:before="0" w:beforeAutospacing="0" w:after="0" w:afterAutospacing="0"/>
        <w:ind w:leftChars="-400" w:left="-960" w:rightChars="-200" w:right="-480"/>
        <w:jc w:val="both"/>
        <w:rPr>
          <w:sz w:val="28"/>
          <w:szCs w:val="28"/>
        </w:rPr>
      </w:pPr>
      <w:r>
        <w:rPr>
          <w:sz w:val="28"/>
          <w:szCs w:val="28"/>
        </w:rPr>
        <w:t>-гордиться школьными успехами и достижениями;</w:t>
      </w:r>
    </w:p>
    <w:p w:rsidR="00CE38A7" w:rsidRDefault="00007188">
      <w:pPr>
        <w:pStyle w:val="ad"/>
        <w:spacing w:before="0" w:beforeAutospacing="0" w:after="0" w:afterAutospacing="0"/>
        <w:ind w:leftChars="-400" w:left="-960" w:rightChars="-200" w:right="-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-уважительно и бережно относиться к людям труда и результатам их деятельности;</w:t>
      </w:r>
    </w:p>
    <w:p w:rsidR="00CE38A7" w:rsidRDefault="00007188">
      <w:pPr>
        <w:pStyle w:val="ad"/>
        <w:spacing w:before="0" w:beforeAutospacing="0" w:after="0" w:afterAutospacing="0"/>
        <w:ind w:leftChars="-400" w:left="-960" w:rightChars="-200" w:right="-480"/>
        <w:jc w:val="both"/>
        <w:rPr>
          <w:bCs/>
          <w:i/>
          <w:iCs/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Регулятивные учебные действия:</w:t>
      </w:r>
    </w:p>
    <w:p w:rsidR="00CE38A7" w:rsidRDefault="00007188">
      <w:pPr>
        <w:pStyle w:val="ad"/>
        <w:spacing w:before="0" w:beforeAutospacing="0" w:after="0" w:afterAutospacing="0"/>
        <w:ind w:leftChars="-400" w:left="-960" w:rightChars="-200" w:right="-480"/>
        <w:jc w:val="both"/>
        <w:rPr>
          <w:i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>-п</w:t>
      </w:r>
      <w:r>
        <w:rPr>
          <w:iCs/>
          <w:sz w:val="28"/>
          <w:szCs w:val="28"/>
        </w:rPr>
        <w:t>ринимать и сохранять цели задачи решения типовых учебных и практических задач</w:t>
      </w:r>
      <w:r>
        <w:rPr>
          <w:sz w:val="28"/>
          <w:szCs w:val="28"/>
        </w:rPr>
        <w:t>, осуществлять коллективный поиск средств их осуществления;</w:t>
      </w:r>
    </w:p>
    <w:p w:rsidR="00CE38A7" w:rsidRDefault="00007188">
      <w:pPr>
        <w:pStyle w:val="a8"/>
        <w:shd w:val="clear" w:color="auto" w:fill="auto"/>
        <w:spacing w:before="0" w:after="120" w:line="240" w:lineRule="auto"/>
        <w:ind w:leftChars="-400" w:left="-960" w:rightChars="-200" w:right="-48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-осознанно действовать на основе разных видов инструкций для решения практических и учебных задач;</w:t>
      </w:r>
    </w:p>
    <w:p w:rsidR="00CE38A7" w:rsidRDefault="00007188">
      <w:pPr>
        <w:ind w:leftChars="-400" w:left="-960" w:rightChars="-200" w:right="-480"/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взаимный контроль в совместной деятельности;</w:t>
      </w:r>
    </w:p>
    <w:p w:rsidR="00CE38A7" w:rsidRDefault="00007188">
      <w:pPr>
        <w:ind w:leftChars="-400" w:left="-960" w:rightChars="-200" w:right="-48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iCs/>
          <w:sz w:val="28"/>
          <w:szCs w:val="28"/>
        </w:rPr>
        <w:t>обладать готовностью к осуществлению самоконтроля в процессе деятельности</w:t>
      </w:r>
      <w:r>
        <w:rPr>
          <w:sz w:val="28"/>
          <w:szCs w:val="28"/>
        </w:rPr>
        <w:t>;</w:t>
      </w:r>
    </w:p>
    <w:p w:rsidR="00CE38A7" w:rsidRDefault="00007188">
      <w:pPr>
        <w:ind w:leftChars="-400" w:left="-960" w:rightChars="-200" w:right="-480"/>
        <w:jc w:val="both"/>
        <w:rPr>
          <w:sz w:val="28"/>
          <w:szCs w:val="28"/>
        </w:rPr>
      </w:pPr>
      <w:r>
        <w:rPr>
          <w:sz w:val="28"/>
          <w:szCs w:val="28"/>
        </w:rPr>
        <w:t>-адекватно реагировать на внешний контроль и оценку, корректировать в соответствии с ней свою деятельность.</w:t>
      </w:r>
    </w:p>
    <w:p w:rsidR="00CE38A7" w:rsidRDefault="00007188">
      <w:pPr>
        <w:ind w:leftChars="-400" w:left="-960" w:rightChars="-200" w:right="-480"/>
        <w:jc w:val="both"/>
        <w:rPr>
          <w:sz w:val="28"/>
          <w:szCs w:val="28"/>
          <w:u w:val="single"/>
        </w:rPr>
      </w:pPr>
      <w:r>
        <w:rPr>
          <w:bCs/>
          <w:i/>
          <w:iCs/>
          <w:sz w:val="28"/>
          <w:szCs w:val="28"/>
          <w:u w:val="single"/>
        </w:rPr>
        <w:t>Познавательные учебные действия:</w:t>
      </w:r>
    </w:p>
    <w:p w:rsidR="00CE38A7" w:rsidRDefault="00007188">
      <w:pPr>
        <w:ind w:leftChars="-400" w:left="-960" w:rightChars="-200" w:right="-480"/>
        <w:jc w:val="both"/>
        <w:rPr>
          <w:sz w:val="28"/>
          <w:szCs w:val="28"/>
        </w:rPr>
      </w:pPr>
      <w:r>
        <w:rPr>
          <w:sz w:val="28"/>
          <w:szCs w:val="28"/>
        </w:rPr>
        <w:t>-дифференцированно воспринимать окружающий мир, его временно-пространственную организацию;</w:t>
      </w:r>
    </w:p>
    <w:p w:rsidR="00CE38A7" w:rsidRDefault="00007188">
      <w:pPr>
        <w:ind w:leftChars="-400" w:left="-960" w:rightChars="-200" w:right="-48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-и</w:t>
      </w:r>
      <w:r>
        <w:rPr>
          <w:sz w:val="28"/>
          <w:szCs w:val="28"/>
        </w:rPr>
        <w:t>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вербальном;</w:t>
      </w:r>
      <w:proofErr w:type="gramEnd"/>
    </w:p>
    <w:p w:rsidR="00CE38A7" w:rsidRDefault="00007188">
      <w:pPr>
        <w:ind w:leftChars="-400" w:left="-960" w:rightChars="-200" w:right="-480"/>
        <w:jc w:val="both"/>
        <w:rPr>
          <w:sz w:val="28"/>
          <w:szCs w:val="28"/>
        </w:rPr>
      </w:pPr>
      <w:r>
        <w:rPr>
          <w:sz w:val="28"/>
          <w:szCs w:val="28"/>
        </w:rPr>
        <w:t>-сопоставлять  и отбирать информацию, полученную из  различных источников     (словари, энциклопедии, справочники, электронные диски, сеть Интернет);</w:t>
      </w:r>
    </w:p>
    <w:p w:rsidR="00CE38A7" w:rsidRDefault="00007188">
      <w:pPr>
        <w:ind w:leftChars="-400" w:left="-960" w:rightChars="-200" w:right="-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-добывать новые знания: извлекать информацию, представленную в разных формах: текст, таблица, схема, иллюстрация.                                                                     </w:t>
      </w:r>
    </w:p>
    <w:p w:rsidR="00CE38A7" w:rsidRDefault="00007188">
      <w:pPr>
        <w:ind w:leftChars="-400" w:left="-960" w:rightChars="-200" w:right="-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i/>
          <w:iCs/>
          <w:sz w:val="28"/>
          <w:szCs w:val="28"/>
          <w:u w:val="single"/>
        </w:rPr>
        <w:t>Коммуникативные учебные действия:</w:t>
      </w:r>
    </w:p>
    <w:p w:rsidR="00CE38A7" w:rsidRDefault="00007188">
      <w:pPr>
        <w:ind w:leftChars="-400" w:left="-960" w:rightChars="-200" w:right="-4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-вступать в диалог и поддерживать коммуникацию в разных ситуациях социального взаимодействия (учебных, трудовых, бытовых);</w:t>
      </w:r>
    </w:p>
    <w:p w:rsidR="00CE38A7" w:rsidRDefault="00007188">
      <w:pPr>
        <w:ind w:leftChars="-400" w:left="-960" w:rightChars="-200" w:right="-4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-с</w:t>
      </w:r>
      <w:r>
        <w:rPr>
          <w:iCs/>
          <w:sz w:val="28"/>
          <w:szCs w:val="28"/>
        </w:rPr>
        <w:t>лушать собеседника, вступать в диалог и поддерживать его, использовать разные виды делового письма для решения жизненно значимых задач</w:t>
      </w:r>
      <w:r>
        <w:rPr>
          <w:sz w:val="28"/>
          <w:szCs w:val="28"/>
        </w:rPr>
        <w:t>;</w:t>
      </w:r>
    </w:p>
    <w:p w:rsidR="00CE38A7" w:rsidRDefault="00007188">
      <w:pPr>
        <w:ind w:leftChars="-400" w:left="-960" w:rightChars="-200" w:right="-480"/>
        <w:jc w:val="both"/>
        <w:rPr>
          <w:iCs/>
          <w:sz w:val="28"/>
          <w:szCs w:val="28"/>
        </w:rPr>
      </w:pPr>
      <w:r>
        <w:rPr>
          <w:sz w:val="28"/>
          <w:szCs w:val="28"/>
        </w:rPr>
        <w:t>-и</w:t>
      </w:r>
      <w:r>
        <w:rPr>
          <w:iCs/>
          <w:sz w:val="28"/>
          <w:szCs w:val="28"/>
        </w:rPr>
        <w:t>спользовать доступные источники и средства получения информации для решения коммуникативных и познавательных задач.</w:t>
      </w:r>
    </w:p>
    <w:p w:rsidR="00CE38A7" w:rsidRDefault="00CE38A7">
      <w:pPr>
        <w:ind w:leftChars="-400" w:left="-960" w:rightChars="-200" w:right="-480"/>
        <w:jc w:val="both"/>
        <w:rPr>
          <w:iCs/>
          <w:sz w:val="28"/>
          <w:szCs w:val="28"/>
        </w:rPr>
      </w:pPr>
    </w:p>
    <w:p w:rsidR="00CE38A7" w:rsidRDefault="00007188">
      <w:pPr>
        <w:ind w:leftChars="-400" w:left="-960" w:rightChars="-200" w:right="-480"/>
        <w:jc w:val="both"/>
        <w:rPr>
          <w:b/>
          <w:bCs/>
          <w:i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Планируемые предметные результаты освоения программы по математике:</w:t>
      </w:r>
    </w:p>
    <w:p w:rsidR="00CE38A7" w:rsidRDefault="00007188">
      <w:pPr>
        <w:shd w:val="clear" w:color="auto" w:fill="FFFFFF"/>
        <w:ind w:leftChars="-400" w:left="-960" w:rightChars="-200" w:right="-48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элементарные математические представления о количестве, форме, величине предметов; пространственные и временные представления; </w:t>
      </w:r>
    </w:p>
    <w:p w:rsidR="00CE38A7" w:rsidRDefault="00007188">
      <w:pPr>
        <w:shd w:val="clear" w:color="auto" w:fill="FFFFFF"/>
        <w:ind w:leftChars="-400" w:left="-960" w:rightChars="-200" w:right="-48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начальные математические знания о числах, мерах, величинах и геометрических фигурах для описания и объяснения окружающих предметов, процессов, явлений, а также оценки, их количественных и пространственных отношений; </w:t>
      </w:r>
    </w:p>
    <w:p w:rsidR="00CE38A7" w:rsidRDefault="00007188">
      <w:pPr>
        <w:shd w:val="clear" w:color="auto" w:fill="FFFFFF"/>
        <w:ind w:leftChars="-400" w:left="-960" w:rightChars="-200" w:right="-48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 навыки измерения, пересчета, измерения, прикидки и оценки наглядного представл</w:t>
      </w:r>
      <w:r>
        <w:rPr>
          <w:rFonts w:eastAsia="SimSun"/>
          <w:sz w:val="28"/>
          <w:szCs w:val="28"/>
        </w:rPr>
        <w:t>е</w:t>
      </w:r>
      <w:r>
        <w:rPr>
          <w:rFonts w:eastAsia="SimSun"/>
          <w:sz w:val="28"/>
          <w:szCs w:val="28"/>
        </w:rPr>
        <w:t xml:space="preserve">ния числовых данных и процессов, записи и выполнения несложных алгоритмов; </w:t>
      </w:r>
    </w:p>
    <w:p w:rsidR="00CE38A7" w:rsidRDefault="00007188">
      <w:pPr>
        <w:shd w:val="clear" w:color="auto" w:fill="FFFFFF"/>
        <w:ind w:leftChars="-400" w:left="-960" w:rightChars="-200" w:right="-48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способность применения математических знаний для решения учебно-познавательных, учебно-практических, жизненных и профессиональных задач; </w:t>
      </w:r>
    </w:p>
    <w:p w:rsidR="00CE38A7" w:rsidRDefault="00007188">
      <w:pPr>
        <w:shd w:val="clear" w:color="auto" w:fill="FFFFFF"/>
        <w:ind w:leftChars="-400" w:left="-960" w:rightChars="-200" w:right="-480"/>
        <w:jc w:val="both"/>
        <w:rPr>
          <w:b/>
          <w:bCs/>
          <w:color w:val="000000"/>
          <w:sz w:val="28"/>
          <w:szCs w:val="28"/>
        </w:rPr>
      </w:pPr>
      <w:r>
        <w:rPr>
          <w:rFonts w:eastAsia="SimSun"/>
          <w:sz w:val="28"/>
          <w:szCs w:val="28"/>
        </w:rPr>
        <w:t>- оперирование математическим содержанием на уровне словесно-логического мышления с использованием математической речи.</w:t>
      </w:r>
    </w:p>
    <w:p w:rsidR="00CE38A7" w:rsidRDefault="00CE38A7">
      <w:pPr>
        <w:shd w:val="clear" w:color="auto" w:fill="FFFFFF"/>
        <w:ind w:rightChars="-200" w:right="-480"/>
        <w:jc w:val="both"/>
        <w:rPr>
          <w:b/>
          <w:sz w:val="28"/>
          <w:szCs w:val="28"/>
        </w:rPr>
      </w:pPr>
    </w:p>
    <w:p w:rsidR="00CE38A7" w:rsidRDefault="00CE38A7">
      <w:pPr>
        <w:shd w:val="clear" w:color="auto" w:fill="FFFFFF"/>
        <w:spacing w:before="100" w:after="100"/>
        <w:ind w:left="-1276" w:firstLine="567"/>
        <w:jc w:val="center"/>
        <w:rPr>
          <w:b/>
          <w:bCs/>
          <w:color w:val="000000"/>
          <w:sz w:val="28"/>
          <w:szCs w:val="28"/>
        </w:rPr>
      </w:pPr>
    </w:p>
    <w:p w:rsidR="00CE38A7" w:rsidRDefault="00007188">
      <w:pPr>
        <w:shd w:val="clear" w:color="auto" w:fill="FFFFFF"/>
        <w:spacing w:before="100" w:after="100"/>
        <w:ind w:left="-1276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учебного материала</w:t>
      </w:r>
    </w:p>
    <w:p w:rsidR="00CE38A7" w:rsidRDefault="00007188">
      <w:pPr>
        <w:shd w:val="clear" w:color="auto" w:fill="FFFFFF"/>
        <w:spacing w:before="100" w:after="100"/>
        <w:ind w:left="-1276"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 класс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1276" w:right="-480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Умножение и деление натуральных чисел и десятичных дробей на трехзначное число (легкие случаи).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1276" w:right="-480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Процент. Обозначение: 1%. Замена 5%, 10%, 20%, 25%, 50%, 75% обыкновенной дробью.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1276" w:right="-480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Замена десятичной дроби обыкновенной и наоборот. Дроби конечные и бесконечные (периодические).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1276" w:right="-480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Математические выражения, содержащие целые числа, обыкновенные и 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1276" w:right="-480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десятичные дроби, для решения которых необходимо дроби одного вида заменять дробями другого вида.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1276" w:right="-480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Простая задача на нахождение процентов от числа, на нахождение числа по его проценту.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1276" w:right="-480" w:firstLine="283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Геометрические тела: куб, прямоугольный параллелепипед, цилиндр, конус (полный и усеченный), пирамида.</w:t>
      </w:r>
      <w:proofErr w:type="gramEnd"/>
    </w:p>
    <w:p w:rsidR="00CE38A7" w:rsidRDefault="00007188">
      <w:pPr>
        <w:shd w:val="clear" w:color="auto" w:fill="FFFFFF"/>
        <w:autoSpaceDE w:val="0"/>
        <w:autoSpaceDN w:val="0"/>
        <w:adjustRightInd w:val="0"/>
        <w:ind w:left="-1276" w:right="-480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Развертка куба, прямоугольного параллелепипеда. Площадь боковой и полной поверхности.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1276" w:right="-480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Объем. Обозначение: V. Единицы измерения объема: 1 куб. </w:t>
      </w:r>
      <w:proofErr w:type="gramStart"/>
      <w:r>
        <w:rPr>
          <w:bCs/>
          <w:sz w:val="28"/>
          <w:szCs w:val="28"/>
        </w:rPr>
        <w:t>мм</w:t>
      </w:r>
      <w:proofErr w:type="gramEnd"/>
      <w:r>
        <w:rPr>
          <w:bCs/>
          <w:sz w:val="28"/>
          <w:szCs w:val="28"/>
        </w:rPr>
        <w:t xml:space="preserve"> (1 мм3), 1 куб. см (1 см3), 1 куб. дм (1 дм3), 1 куб. м (1 м3), 1 куб. км (1 км3). </w:t>
      </w:r>
      <w:proofErr w:type="gramStart"/>
      <w:r>
        <w:rPr>
          <w:bCs/>
          <w:sz w:val="28"/>
          <w:szCs w:val="28"/>
        </w:rPr>
        <w:t xml:space="preserve">Соотношения: 1 куб. дом = 1000 куб. см, 1 куб. м = 1 000 куб. дом, 1 куб. м = 1 000 </w:t>
      </w:r>
      <w:proofErr w:type="spellStart"/>
      <w:r>
        <w:rPr>
          <w:bCs/>
          <w:sz w:val="28"/>
          <w:szCs w:val="28"/>
        </w:rPr>
        <w:t>000</w:t>
      </w:r>
      <w:proofErr w:type="spellEnd"/>
      <w:r>
        <w:rPr>
          <w:bCs/>
          <w:sz w:val="28"/>
          <w:szCs w:val="28"/>
        </w:rPr>
        <w:t xml:space="preserve"> куб. см.</w:t>
      </w:r>
      <w:proofErr w:type="gramEnd"/>
    </w:p>
    <w:p w:rsidR="00CE38A7" w:rsidRDefault="00007188">
      <w:pPr>
        <w:shd w:val="clear" w:color="auto" w:fill="FFFFFF"/>
        <w:autoSpaceDE w:val="0"/>
        <w:autoSpaceDN w:val="0"/>
        <w:adjustRightInd w:val="0"/>
        <w:ind w:left="-1276" w:right="-480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Измерение и вычисление объема прямоугольного параллелепипеда (куба). Числа, получаемые при измерении и вычислении объема (рассматриваются случаи, когда крупная единица объема содержит 1000 </w:t>
      </w:r>
      <w:proofErr w:type="gramStart"/>
      <w:r>
        <w:rPr>
          <w:bCs/>
          <w:sz w:val="28"/>
          <w:szCs w:val="28"/>
        </w:rPr>
        <w:t>мелких</w:t>
      </w:r>
      <w:proofErr w:type="gramEnd"/>
      <w:r>
        <w:rPr>
          <w:bCs/>
          <w:sz w:val="28"/>
          <w:szCs w:val="28"/>
        </w:rPr>
        <w:t>).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1276" w:right="-480" w:firstLine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Развертка цилиндра, правильной, полной пирамиды (в основании правильный треугольник, четырехугольник, шестиугольник).  Шар, сечения шара, радиус, диаметр.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1276" w:firstLine="2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Chars="-500" w:left="-1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1276" w:firstLineChars="27" w:firstLine="76"/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9 класс</w:t>
      </w:r>
    </w:p>
    <w:tbl>
      <w:tblPr>
        <w:tblpPr w:leftFromText="180" w:rightFromText="180" w:vertAnchor="text" w:horzAnchor="page" w:tblpX="513" w:tblpY="202"/>
        <w:tblOverlap w:val="never"/>
        <w:tblW w:w="108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0"/>
        <w:gridCol w:w="5225"/>
        <w:gridCol w:w="1068"/>
        <w:gridCol w:w="3660"/>
      </w:tblGrid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CE38A7" w:rsidRDefault="00007188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Разделы, темы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rPr>
                <w:b/>
              </w:rPr>
              <w:t>Основные виды деятельности учащихся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napToGrid w:val="0"/>
              <w:rPr>
                <w:b/>
                <w:bCs/>
              </w:rPr>
            </w:pPr>
            <w:r>
              <w:rPr>
                <w:b/>
              </w:rPr>
              <w:t>Умножение и деление многозначных чисел (в пределах 1000000) и десятичных дробей на трёхзначное число. Умножение и деление ч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сел с помощью калькулятора.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rPr>
                <w:b/>
              </w:rPr>
            </w:pP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napToGrid w:val="0"/>
              <w:rPr>
                <w:b/>
              </w:rPr>
            </w:pPr>
            <w:r>
              <w:rPr>
                <w:bCs/>
              </w:rPr>
              <w:t>Умножение и деление многозначных чисел (в пределах 1000000)  на трёхзначное число.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/>
              </w:rPr>
            </w:pPr>
            <w:r>
              <w:t>математический диктант; пр</w:t>
            </w:r>
            <w:r>
              <w:t>о</w:t>
            </w:r>
            <w:r>
              <w:t>смотр демонстрационного мат</w:t>
            </w:r>
            <w:r>
              <w:t>е</w:t>
            </w:r>
            <w:r>
              <w:t>риала (запись примеров столб</w:t>
            </w:r>
            <w:r>
              <w:t>и</w:t>
            </w:r>
            <w:r>
              <w:t>ком); выполнение заданий в раб</w:t>
            </w:r>
            <w:r>
              <w:t>о</w:t>
            </w:r>
            <w:r>
              <w:t>чей тетради (умножение и деление десятичных дробей письменным приемом); работа с учебником; работа по карточкам; чтение и з</w:t>
            </w:r>
            <w:r>
              <w:t>а</w:t>
            </w:r>
            <w:r>
              <w:t>пись под диктовку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napToGrid w:val="0"/>
              <w:rPr>
                <w:bCs/>
              </w:rPr>
            </w:pPr>
            <w:r>
              <w:rPr>
                <w:bCs/>
              </w:rPr>
              <w:t>Умножение и деление  десятичных дробей на трёхзначное число.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/>
              </w:rPr>
            </w:pPr>
            <w:r>
              <w:t>устный счет с раздаточным мат</w:t>
            </w:r>
            <w:r>
              <w:t>е</w:t>
            </w:r>
            <w:r>
              <w:t>риалом; дидактическая игра «Ц</w:t>
            </w:r>
            <w:r>
              <w:t>е</w:t>
            </w:r>
            <w:r>
              <w:t>почка»; применение таблицы «Умножение и деление десяти</w:t>
            </w:r>
            <w:r>
              <w:t>ч</w:t>
            </w:r>
            <w:r>
              <w:t>ных дробей»; работа с учебником, по индивидуальным карточкам; работа по индивидуальным ка</w:t>
            </w:r>
            <w:r>
              <w:t>р</w:t>
            </w:r>
            <w:r>
              <w:t>точкам, по уровням; тестиров</w:t>
            </w:r>
            <w:r>
              <w:t>а</w:t>
            </w:r>
            <w:r>
              <w:t>ние; словарная работа с математ</w:t>
            </w:r>
            <w:r>
              <w:t>и</w:t>
            </w:r>
            <w:r>
              <w:t>ческими терминами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Проценты. Обозначение:1%. Замена 5%, </w:t>
            </w:r>
            <w:r>
              <w:rPr>
                <w:b/>
                <w:bCs/>
              </w:rPr>
              <w:lastRenderedPageBreak/>
              <w:t>10%,20%, 25%,50%, 75% обыкновенной др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бью.</w:t>
            </w:r>
          </w:p>
          <w:p w:rsidR="00CE38A7" w:rsidRDefault="00CE38A7">
            <w:pPr>
              <w:shd w:val="clear" w:color="auto" w:fill="FFFFFF"/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Проценты</w:t>
            </w:r>
            <w:proofErr w:type="gramStart"/>
            <w:r>
              <w:t>.О</w:t>
            </w:r>
            <w:proofErr w:type="gramEnd"/>
            <w:r>
              <w:t>бозначение:1%.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устный счет с раздаточным мат</w:t>
            </w:r>
            <w:r>
              <w:t>е</w:t>
            </w:r>
            <w:r>
              <w:t>риалом; просмотр презентации «Проценты»; чтение и запись процентов под диктовку; работа с учебником; составление решение практической задачи, по карто</w:t>
            </w:r>
            <w:r>
              <w:t>ч</w:t>
            </w:r>
            <w:r>
              <w:t>кам - схемам; тестирование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 xml:space="preserve"> Замена 5%, 10%,20%, 25%,50%, 75% обыкнове</w:t>
            </w:r>
            <w:r>
              <w:t>н</w:t>
            </w:r>
            <w:r>
              <w:t>ной дробью.</w:t>
            </w:r>
          </w:p>
          <w:p w:rsidR="00CE38A7" w:rsidRDefault="00CE38A7">
            <w:pPr>
              <w:shd w:val="clear" w:color="auto" w:fill="FFFFFF"/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математический диктант; изуч</w:t>
            </w:r>
            <w:r>
              <w:t>е</w:t>
            </w:r>
            <w:r>
              <w:t>ние демонстративного материала; работа с учебником; работа в р</w:t>
            </w:r>
            <w:r>
              <w:t>а</w:t>
            </w:r>
            <w:r>
              <w:t>бочей тетради; словарная работа с математическими терминами, по карточкам; раздаточный материал; работа с опорными карточками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rPr>
                <w:b/>
                <w:bCs/>
              </w:rPr>
              <w:t>Замена десятичной дроби обыкновенной и 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оборот. Дроби конечные и бесконечные (п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риодические). Математические </w:t>
            </w:r>
            <w:proofErr w:type="gramStart"/>
            <w:r>
              <w:rPr>
                <w:b/>
                <w:bCs/>
              </w:rPr>
              <w:t>выражения</w:t>
            </w:r>
            <w:proofErr w:type="gramEnd"/>
            <w:r>
              <w:rPr>
                <w:b/>
                <w:bCs/>
              </w:rPr>
              <w:t xml:space="preserve"> содержащие целые числа, обыкновенные и 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сятичные дроби</w:t>
            </w:r>
            <w:r>
              <w:t>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  <w:p w:rsidR="00CE38A7" w:rsidRDefault="00CE38A7">
            <w:pPr>
              <w:shd w:val="clear" w:color="auto" w:fill="FFFFFF"/>
            </w:pP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Замена десятичной дроби обыкновенной и н</w:t>
            </w:r>
            <w:r>
              <w:t>а</w:t>
            </w:r>
            <w:r>
              <w:t>оборот.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решение логических задач; мат</w:t>
            </w:r>
            <w:r>
              <w:t>е</w:t>
            </w:r>
            <w:r>
              <w:t>матический диктант; просмотр демонстрационного материала (запись примеров столбиком); в</w:t>
            </w:r>
            <w:r>
              <w:t>ы</w:t>
            </w:r>
            <w:r>
              <w:t>полнение заданий в рабочей те</w:t>
            </w:r>
            <w:r>
              <w:t>т</w:t>
            </w:r>
            <w:r>
              <w:t>ради (умножение и деление дес</w:t>
            </w:r>
            <w:r>
              <w:t>я</w:t>
            </w:r>
            <w:r>
              <w:t>тичных дробей письменным приемом); работа с учебником; работа по карточкам; чтение и з</w:t>
            </w:r>
            <w:r>
              <w:t>а</w:t>
            </w:r>
            <w:r>
              <w:t>пись под диктовку; тестирование; составление и  решение задач по карточка</w:t>
            </w:r>
            <w:proofErr w:type="gramStart"/>
            <w:r>
              <w:t>м-</w:t>
            </w:r>
            <w:proofErr w:type="gramEnd"/>
            <w:r>
              <w:t xml:space="preserve"> опорам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Дроби конечные и бесконечные (периодические).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устный счет; математический ди</w:t>
            </w:r>
            <w:r>
              <w:t>к</w:t>
            </w:r>
            <w:r>
              <w:t>тант;  изучение таблицы «Дес</w:t>
            </w:r>
            <w:r>
              <w:t>я</w:t>
            </w:r>
            <w:r>
              <w:t>тичные дроби. Виды»; работа с демонстративным материалом;  применение таблицы «Деление столбиком»; самостоятельная р</w:t>
            </w:r>
            <w:r>
              <w:t>а</w:t>
            </w:r>
            <w:r>
              <w:t>бота по карточкам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 xml:space="preserve">Математические </w:t>
            </w:r>
            <w:proofErr w:type="gramStart"/>
            <w:r>
              <w:t>выражения</w:t>
            </w:r>
            <w:proofErr w:type="gramEnd"/>
            <w:r>
              <w:t xml:space="preserve"> содержащие целые числа, обыкновенные и десятичные дроби.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математический диктант; прим</w:t>
            </w:r>
            <w:r>
              <w:t>е</w:t>
            </w:r>
            <w:r>
              <w:t>нение таблицы «Деление столб</w:t>
            </w:r>
            <w:r>
              <w:t>и</w:t>
            </w:r>
            <w:r>
              <w:t>ком»; работа с учебником и в р</w:t>
            </w:r>
            <w:r>
              <w:t>а</w:t>
            </w:r>
            <w:r>
              <w:t>бочей тетради; самостоятельная работа по карточкам-тестам; р</w:t>
            </w:r>
            <w:r>
              <w:t>е</w:t>
            </w:r>
            <w:r>
              <w:t>шение кроссворда; работа с уче</w:t>
            </w:r>
            <w:r>
              <w:t>б</w:t>
            </w:r>
            <w:r>
              <w:t>ником; решение задач по опорным карточкам; работа с таблицей ч</w:t>
            </w:r>
            <w:r>
              <w:t>и</w:t>
            </w:r>
            <w:r>
              <w:t>сел; самостоятельная работа - те</w:t>
            </w:r>
            <w:r>
              <w:t>с</w:t>
            </w:r>
            <w:r>
              <w:t>тирование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Простая задача на нахождение процентов от числа, на нахождение числа по его</w:t>
            </w:r>
            <w:proofErr w:type="gramStart"/>
            <w:r>
              <w:rPr>
                <w:b/>
                <w:bCs/>
              </w:rPr>
              <w:t>1</w:t>
            </w:r>
            <w:proofErr w:type="gramEnd"/>
            <w:r>
              <w:rPr>
                <w:b/>
                <w:bCs/>
              </w:rPr>
              <w:t>%.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Простая задача на нахождение процентов от чи</w:t>
            </w:r>
            <w:r>
              <w:t>с</w:t>
            </w:r>
            <w:r>
              <w:t>ла.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устный счет с раздаточным мат</w:t>
            </w:r>
            <w:r>
              <w:t>е</w:t>
            </w:r>
            <w:r>
              <w:t xml:space="preserve">риалом; просмотр презентации </w:t>
            </w:r>
            <w:r>
              <w:lastRenderedPageBreak/>
              <w:t>«Проценты»; чтение и запись процентов под диктовку; работа с учебником; составление решение практической задачи, по карто</w:t>
            </w:r>
            <w:r>
              <w:t>ч</w:t>
            </w:r>
            <w:r>
              <w:t>кам - схемам; тестирование; раб</w:t>
            </w:r>
            <w:r>
              <w:t>о</w:t>
            </w:r>
            <w:r>
              <w:t xml:space="preserve">та с математическими терминами; решение практических задач 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Простая задача на нахождение числа по 1%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математический диктант; изуч</w:t>
            </w:r>
            <w:r>
              <w:t>е</w:t>
            </w:r>
            <w:r>
              <w:t>ние демонстративного материала; работа с учебником; работа в р</w:t>
            </w:r>
            <w:r>
              <w:t>а</w:t>
            </w:r>
            <w:r>
              <w:t>бочей тетради; словарная работа с математическими терминами, по карточкам; раздаточный материал; работа с опорными карточками; тестирование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Объём. Обозначение: </w:t>
            </w:r>
            <w:r>
              <w:rPr>
                <w:b/>
                <w:bCs/>
                <w:lang w:val="en-US"/>
              </w:rPr>
              <w:t>V</w:t>
            </w:r>
            <w:r>
              <w:rPr>
                <w:b/>
                <w:bCs/>
              </w:rPr>
              <w:t xml:space="preserve"> Единицы измерения объёма. 1куб. мм(1мм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), 1куб. см (1см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), 1куб дм (1дм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),</w:t>
            </w:r>
          </w:p>
          <w:p w:rsidR="00CE38A7" w:rsidRDefault="00007188">
            <w:r>
              <w:rPr>
                <w:b/>
                <w:bCs/>
              </w:rPr>
              <w:t>1куб м (1м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), 1куб. км (1км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) Соотнош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ния:1дм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=1000см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, 1м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=1000дм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, 1м</w:t>
            </w:r>
            <w:r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=1000000см</w:t>
            </w:r>
            <w:r>
              <w:rPr>
                <w:b/>
                <w:bCs/>
                <w:vertAlign w:val="superscript"/>
              </w:rPr>
              <w:t>3.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r>
              <w:t xml:space="preserve">Объём. Обозначение: </w:t>
            </w:r>
            <w:r>
              <w:rPr>
                <w:lang w:val="en-US"/>
              </w:rPr>
              <w:t>V</w:t>
            </w:r>
            <w:r>
              <w:t xml:space="preserve"> Единицы измерения об</w:t>
            </w:r>
            <w:r>
              <w:t>ъ</w:t>
            </w:r>
            <w:r>
              <w:t>ёма. 1куб. мм(1мм</w:t>
            </w:r>
            <w:r>
              <w:rPr>
                <w:vertAlign w:val="superscript"/>
              </w:rPr>
              <w:t>3</w:t>
            </w:r>
            <w:r>
              <w:t>), 1куб. см (1см</w:t>
            </w:r>
            <w:r>
              <w:rPr>
                <w:vertAlign w:val="superscript"/>
              </w:rPr>
              <w:t>3</w:t>
            </w:r>
            <w:r>
              <w:t>), 1куб дм (1дм</w:t>
            </w:r>
            <w:r>
              <w:rPr>
                <w:vertAlign w:val="superscript"/>
              </w:rPr>
              <w:t>3</w:t>
            </w:r>
            <w:r>
              <w:t>),</w:t>
            </w:r>
          </w:p>
          <w:p w:rsidR="00CE38A7" w:rsidRDefault="00007188">
            <w:r>
              <w:t>1куб м (1м</w:t>
            </w:r>
            <w:r>
              <w:rPr>
                <w:vertAlign w:val="superscript"/>
              </w:rPr>
              <w:t>3</w:t>
            </w:r>
            <w:r>
              <w:t>), 1куб. км (1км</w:t>
            </w:r>
            <w:r>
              <w:rPr>
                <w:vertAlign w:val="superscript"/>
              </w:rPr>
              <w:t>3</w:t>
            </w:r>
            <w:r>
              <w:t xml:space="preserve">)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proofErr w:type="gramStart"/>
            <w:r>
              <w:t>устный счет, с раздаточным мат</w:t>
            </w:r>
            <w:r>
              <w:t>е</w:t>
            </w:r>
            <w:r>
              <w:t>риалом; просмотр презентации «Объем»; работа с демонстрати</w:t>
            </w:r>
            <w:r>
              <w:t>в</w:t>
            </w:r>
            <w:r>
              <w:t>ным материалом; карточки - оп</w:t>
            </w:r>
            <w:r>
              <w:t>о</w:t>
            </w:r>
            <w:r>
              <w:t>ры «Формула объема»; работа с учебником; применение таблицы мер объема; работа по карточкам; математический диктант; сам</w:t>
            </w:r>
            <w:r>
              <w:t>о</w:t>
            </w:r>
            <w:r>
              <w:t>стоятельная работа; практическая работа с измерительными приб</w:t>
            </w:r>
            <w:r>
              <w:t>о</w:t>
            </w:r>
            <w:r>
              <w:t>рами</w:t>
            </w:r>
            <w:proofErr w:type="gramEnd"/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rPr>
                <w:vertAlign w:val="superscript"/>
              </w:rPr>
            </w:pPr>
            <w:r>
              <w:t>Соотношения:1дм</w:t>
            </w:r>
            <w:r>
              <w:rPr>
                <w:vertAlign w:val="superscript"/>
              </w:rPr>
              <w:t>3</w:t>
            </w:r>
            <w:r>
              <w:t>=1000см</w:t>
            </w:r>
            <w:r>
              <w:rPr>
                <w:vertAlign w:val="superscript"/>
              </w:rPr>
              <w:t>3</w:t>
            </w:r>
            <w:r>
              <w:t>, 1м</w:t>
            </w:r>
            <w:r>
              <w:rPr>
                <w:vertAlign w:val="superscript"/>
              </w:rPr>
              <w:t>3</w:t>
            </w:r>
            <w:r>
              <w:t>=1000дм</w:t>
            </w:r>
            <w:r>
              <w:rPr>
                <w:vertAlign w:val="superscript"/>
              </w:rPr>
              <w:t>3</w:t>
            </w:r>
            <w:r>
              <w:t>, 1м</w:t>
            </w:r>
            <w:r>
              <w:rPr>
                <w:vertAlign w:val="superscript"/>
              </w:rPr>
              <w:t>3</w:t>
            </w:r>
            <w:r>
              <w:t>=1000000см</w:t>
            </w:r>
            <w:r>
              <w:rPr>
                <w:vertAlign w:val="superscript"/>
              </w:rPr>
              <w:t>3.</w:t>
            </w:r>
          </w:p>
          <w:p w:rsidR="00CE38A7" w:rsidRDefault="00CE38A7">
            <w:pPr>
              <w:rPr>
                <w:vertAlign w:val="superscript"/>
              </w:rPr>
            </w:pPr>
          </w:p>
          <w:p w:rsidR="00CE38A7" w:rsidRDefault="00CE38A7"/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математический диктант; работа с учебником; демонстрация презе</w:t>
            </w:r>
            <w:r>
              <w:t>н</w:t>
            </w:r>
            <w:r>
              <w:t>тации «Практическая математ</w:t>
            </w:r>
            <w:r>
              <w:t>и</w:t>
            </w:r>
            <w:r>
              <w:t>ка»; самостоятельная работа; практическая работа по нахожд</w:t>
            </w:r>
            <w:r>
              <w:t>е</w:t>
            </w:r>
            <w:r>
              <w:t xml:space="preserve">нию объема предмета; решение кроссворда 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7.</w:t>
            </w: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rPr>
                <w:b/>
                <w:bCs/>
              </w:rPr>
              <w:t>Измерение и вычисление объёма прямоугол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ного параллелепипеда (куба).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Решение задач на нахождение объема прям</w:t>
            </w:r>
            <w:r>
              <w:t>о</w:t>
            </w:r>
            <w:r>
              <w:t>угольного параллелепипеда по формуле.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устный счет, изучение таблицы «Объем. Единицы измерения»; работа с учебником, знание алг</w:t>
            </w:r>
            <w:r>
              <w:t>о</w:t>
            </w:r>
            <w:r>
              <w:t>ритма решения, знание способов проверки действий умножения и деления; работа с набором «Ге</w:t>
            </w:r>
            <w:r>
              <w:t>о</w:t>
            </w:r>
            <w:r>
              <w:t>метрические тела»; самостоятел</w:t>
            </w:r>
            <w:r>
              <w:t>ь</w:t>
            </w:r>
            <w:r>
              <w:t>ная работа в тетрадях; тестиров</w:t>
            </w:r>
            <w:r>
              <w:t>а</w:t>
            </w:r>
            <w:r>
              <w:t>ние;  решение практических задач по карточкам; работа с геометр</w:t>
            </w:r>
            <w:r>
              <w:t>и</w:t>
            </w:r>
            <w:r>
              <w:t>ческими терминами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Решение задач на нахождение объема куба по формуле.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устный счет с раздаточным мат</w:t>
            </w:r>
            <w:r>
              <w:t>е</w:t>
            </w:r>
            <w:r>
              <w:t>риалом; просмотр презентации «Математика и практика»; прим</w:t>
            </w:r>
            <w:r>
              <w:t>е</w:t>
            </w:r>
            <w:r>
              <w:lastRenderedPageBreak/>
              <w:t>нение опорных карточек; решение практических задач с применен</w:t>
            </w:r>
            <w:r>
              <w:t>и</w:t>
            </w:r>
            <w:r>
              <w:t>ем опорных схем; самостоятел</w:t>
            </w:r>
            <w:r>
              <w:t>ь</w:t>
            </w:r>
            <w:r>
              <w:t>ная работа с карточками; практ</w:t>
            </w:r>
            <w:r>
              <w:t>и</w:t>
            </w:r>
            <w:r>
              <w:t>ческая работа по измерению и в</w:t>
            </w:r>
            <w:r>
              <w:t>ы</w:t>
            </w:r>
            <w:r>
              <w:t>числению объема помещения; тестирование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lastRenderedPageBreak/>
              <w:t>8.</w:t>
            </w: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rPr>
                <w:b/>
                <w:bCs/>
              </w:rPr>
              <w:t>Числа, получаемые при измерении и вычи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лении объёма.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преобразовывать числа,  получе</w:t>
            </w:r>
            <w:r>
              <w:t>н</w:t>
            </w:r>
            <w:r>
              <w:t xml:space="preserve">ные при измерении. 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Соотношение единиц измерения объема.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proofErr w:type="gramStart"/>
            <w:r>
              <w:t>устный счет с числовым рядом; выполнение заданий по учебнику, по карточкам; применение опо</w:t>
            </w:r>
            <w:r>
              <w:t>р</w:t>
            </w:r>
            <w:r>
              <w:t>ной карточки «Единицы измер</w:t>
            </w:r>
            <w:r>
              <w:t>е</w:t>
            </w:r>
            <w:r>
              <w:t>ния»; математический диктант; словарная работа; самостоятел</w:t>
            </w:r>
            <w:r>
              <w:t>ь</w:t>
            </w:r>
            <w:r>
              <w:t>ная работа в тетрадях; проверо</w:t>
            </w:r>
            <w:r>
              <w:t>ч</w:t>
            </w:r>
            <w:r>
              <w:t>ная работа с помощью карточки  вопрос – ответ; применение опо</w:t>
            </w:r>
            <w:r>
              <w:t>р</w:t>
            </w:r>
            <w:r>
              <w:t>ных карточек при решении задач; проверка решений на калькулят</w:t>
            </w:r>
            <w:r>
              <w:t>о</w:t>
            </w:r>
            <w:r>
              <w:t>ре</w:t>
            </w:r>
            <w:proofErr w:type="gramEnd"/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Преобразование единиц измерения объема в б</w:t>
            </w:r>
            <w:r>
              <w:t>о</w:t>
            </w:r>
            <w:r>
              <w:t>лее крупны</w:t>
            </w:r>
            <w:proofErr w:type="gramStart"/>
            <w:r>
              <w:t>е(</w:t>
            </w:r>
            <w:proofErr w:type="gramEnd"/>
            <w:r>
              <w:t>мелкие).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устный счет с раздаточным мат</w:t>
            </w:r>
            <w:r>
              <w:t>е</w:t>
            </w:r>
            <w:r>
              <w:t>риалом; просмотр презентации «Объем»; работа с демонстрати</w:t>
            </w:r>
            <w:r>
              <w:t>в</w:t>
            </w:r>
            <w:r>
              <w:t>ным материалом; карточки - оп</w:t>
            </w:r>
            <w:r>
              <w:t>о</w:t>
            </w:r>
            <w:r>
              <w:t>ры «Формула объема»; работа с учебником; применение таблицы мер площади и объема; работа по карточкам; математический ди</w:t>
            </w:r>
            <w:r>
              <w:t>к</w:t>
            </w:r>
            <w:r>
              <w:t>тант; решение кроссворда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napToGrid w:val="0"/>
              <w:rPr>
                <w:b/>
              </w:rPr>
            </w:pPr>
            <w:r>
              <w:rPr>
                <w:b/>
              </w:rPr>
              <w:t>Повторение изученного материала.</w:t>
            </w:r>
          </w:p>
          <w:p w:rsidR="00CE38A7" w:rsidRDefault="00CE38A7">
            <w:pPr>
              <w:shd w:val="clear" w:color="auto" w:fill="FFFFFF"/>
              <w:rPr>
                <w:bCs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rPr>
                <w:b/>
                <w:bCs/>
              </w:rPr>
              <w:t xml:space="preserve">Геометрия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34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/>
                <w:bCs/>
              </w:rPr>
            </w:pPr>
            <w:r>
              <w:t>Геометрические тела: прямоугольный параллел</w:t>
            </w:r>
            <w:r>
              <w:t>е</w:t>
            </w:r>
            <w:r>
              <w:t>пипед, цилиндр, конус, пирамида. Грани, верш</w:t>
            </w:r>
            <w:r>
              <w:t>и</w:t>
            </w:r>
            <w:r>
              <w:t xml:space="preserve">ны, рёбра.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Работа с тематическими карто</w:t>
            </w:r>
            <w:r>
              <w:t>ч</w:t>
            </w:r>
            <w:r>
              <w:t>ками «Геометрические тела»; пр</w:t>
            </w:r>
            <w:r>
              <w:t>о</w:t>
            </w:r>
            <w:r>
              <w:t>смотр презентации «Геометрич</w:t>
            </w:r>
            <w:r>
              <w:t>е</w:t>
            </w:r>
            <w:r>
              <w:t>ские тела»; различение геометр</w:t>
            </w:r>
            <w:r>
              <w:t>и</w:t>
            </w:r>
            <w:r>
              <w:t>ческих тел; называние элементов тел; работа по карточкам -  асс</w:t>
            </w:r>
            <w:r>
              <w:t>о</w:t>
            </w:r>
            <w:r>
              <w:t>циация; построение и изображ</w:t>
            </w:r>
            <w:r>
              <w:t>е</w:t>
            </w:r>
            <w:r>
              <w:t>ние геометрических тел в рабочей тетради; практическая работа п</w:t>
            </w:r>
            <w:r>
              <w:t>о</w:t>
            </w:r>
            <w:r>
              <w:t>строение развертки параллелеп</w:t>
            </w:r>
            <w:r>
              <w:t>и</w:t>
            </w:r>
            <w:r>
              <w:t>педа, куба, пирамиды; практич</w:t>
            </w:r>
            <w:r>
              <w:t>е</w:t>
            </w:r>
            <w:r>
              <w:t>ская работа по склейке разверток геометрических тел; самосто</w:t>
            </w:r>
            <w:r>
              <w:t>я</w:t>
            </w:r>
            <w:r>
              <w:t xml:space="preserve">тельная работа с учебником; кроссворд 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Развёртка куба, прямоугольного параллелепип</w:t>
            </w:r>
            <w:r>
              <w:t>е</w:t>
            </w:r>
            <w:r>
              <w:t>да, куба. Развёртка куба, прямоугольного пара</w:t>
            </w:r>
            <w:r>
              <w:t>л</w:t>
            </w:r>
            <w:r>
              <w:t>лелепипеда.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Презентация «Геометрические т</w:t>
            </w:r>
            <w:r>
              <w:t>е</w:t>
            </w:r>
            <w:r>
              <w:t>ла и их конструирование»; пра</w:t>
            </w:r>
            <w:r>
              <w:t>к</w:t>
            </w:r>
            <w:r>
              <w:t>тическая работа по конструиров</w:t>
            </w:r>
            <w:r>
              <w:t>а</w:t>
            </w:r>
            <w:r>
              <w:t>нию куба и параллелепипеда; сл</w:t>
            </w:r>
            <w:r>
              <w:t>о</w:t>
            </w:r>
            <w:r>
              <w:t xml:space="preserve">варная работа с геометрическими терминами; тестирование; работа с числовой таблицей выполнение </w:t>
            </w:r>
            <w:r>
              <w:lastRenderedPageBreak/>
              <w:t>арифметических действий; реш</w:t>
            </w:r>
            <w:r>
              <w:t>е</w:t>
            </w:r>
            <w:r>
              <w:t>ние практических задач; тестир</w:t>
            </w:r>
            <w:r>
              <w:t>о</w:t>
            </w:r>
            <w:r>
              <w:t>вание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Нахождение полной и боковой поверхности п</w:t>
            </w:r>
            <w:r>
              <w:t>а</w:t>
            </w:r>
            <w:r>
              <w:t>раллелепипеда и куба.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выполнение устных вычислений по карточкам; применение  фо</w:t>
            </w:r>
            <w:r>
              <w:t>р</w:t>
            </w:r>
            <w:r>
              <w:t>мул нахождения площади прям</w:t>
            </w:r>
            <w:r>
              <w:t>о</w:t>
            </w:r>
            <w:r>
              <w:t>угольника в практических зад</w:t>
            </w:r>
            <w:r>
              <w:t>а</w:t>
            </w:r>
            <w:r>
              <w:t>чах;  работа с учебником; практ</w:t>
            </w:r>
            <w:r>
              <w:t>и</w:t>
            </w:r>
            <w:r>
              <w:t>ческая работа по измерению п</w:t>
            </w:r>
            <w:r>
              <w:t>а</w:t>
            </w:r>
            <w:r>
              <w:t>раметров куба, параллелепипеда, применение   вычислений; работа в тетради; самостоятельная раб</w:t>
            </w:r>
            <w:r>
              <w:t>о</w:t>
            </w:r>
            <w:r>
              <w:t>та; тестирование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Шар, сечение шара, радиус, диаметр.</w:t>
            </w:r>
          </w:p>
          <w:p w:rsidR="00CE38A7" w:rsidRDefault="00CE38A7">
            <w:pPr>
              <w:shd w:val="clear" w:color="auto" w:fill="FFFFFF"/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Работа с тематическими карто</w:t>
            </w:r>
            <w:r>
              <w:t>ч</w:t>
            </w:r>
            <w:r>
              <w:t>ками «Геометрические тела»; пр</w:t>
            </w:r>
            <w:r>
              <w:t>о</w:t>
            </w:r>
            <w:r>
              <w:t>смотр презентации «Геометрич</w:t>
            </w:r>
            <w:r>
              <w:t>е</w:t>
            </w:r>
            <w:r>
              <w:t>ские тела»; различение геометр</w:t>
            </w:r>
            <w:r>
              <w:t>и</w:t>
            </w:r>
            <w:r>
              <w:t>ческих тел; называние элементов тел; работа по карточкам -  асс</w:t>
            </w:r>
            <w:r>
              <w:t>о</w:t>
            </w:r>
            <w:r>
              <w:t>циация; построение и изображ</w:t>
            </w:r>
            <w:r>
              <w:t>е</w:t>
            </w:r>
            <w:r>
              <w:t xml:space="preserve">ние геометрических тел в рабочей тетради; самостоятельная работа с учебником; тестирование; работа с геометрическими тестами </w:t>
            </w:r>
          </w:p>
        </w:tc>
      </w:tr>
      <w:tr w:rsidR="00CE38A7">
        <w:trPr>
          <w:trHeight w:val="3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rPr>
                <w:b/>
              </w:rPr>
              <w:t>Итого: 136 часов из них 34 геометрии, 9 ко</w:t>
            </w:r>
            <w:r>
              <w:rPr>
                <w:b/>
              </w:rPr>
              <w:t>н</w:t>
            </w:r>
            <w:r>
              <w:rPr>
                <w:b/>
              </w:rPr>
              <w:t>трольных работ.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</w:tc>
      </w:tr>
    </w:tbl>
    <w:p w:rsidR="00CE38A7" w:rsidRDefault="00CE38A7">
      <w:pPr>
        <w:ind w:left="-1134" w:firstLine="540"/>
        <w:rPr>
          <w:sz w:val="28"/>
          <w:szCs w:val="28"/>
        </w:rPr>
      </w:pPr>
    </w:p>
    <w:p w:rsidR="00CE38A7" w:rsidRDefault="00CE38A7">
      <w:pPr>
        <w:ind w:left="-851"/>
        <w:rPr>
          <w:b/>
          <w:sz w:val="28"/>
          <w:szCs w:val="28"/>
        </w:rPr>
      </w:pPr>
    </w:p>
    <w:p w:rsidR="00CE38A7" w:rsidRDefault="00007188">
      <w:pPr>
        <w:shd w:val="clear" w:color="auto" w:fill="FFFFFF"/>
        <w:ind w:left="-851" w:right="-118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учебного материала</w:t>
      </w:r>
    </w:p>
    <w:p w:rsidR="00CE38A7" w:rsidRDefault="00007188">
      <w:pPr>
        <w:shd w:val="clear" w:color="auto" w:fill="FFFFFF"/>
        <w:ind w:left="-851" w:right="-118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 класс</w:t>
      </w:r>
    </w:p>
    <w:p w:rsidR="00CE38A7" w:rsidRDefault="00007188">
      <w:pPr>
        <w:shd w:val="clear" w:color="auto" w:fill="FFFFFF"/>
        <w:ind w:left="-851" w:right="-48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Сложение и вычитание чисел в пределах 1000000  и письменно.</w:t>
      </w:r>
    </w:p>
    <w:p w:rsidR="00CE38A7" w:rsidRDefault="00007188">
      <w:pPr>
        <w:shd w:val="clear" w:color="auto" w:fill="FFFFFF"/>
        <w:ind w:left="-851" w:right="-48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Умножение и деление на однозначное,  двузначное, трехзначное число, деление с остатком, чисел в пределах 1000000 письменно.</w:t>
      </w:r>
    </w:p>
    <w:p w:rsidR="00CE38A7" w:rsidRDefault="00007188">
      <w:pPr>
        <w:ind w:left="-851" w:right="-480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Десятичные дроби. Арифметические действия с десятичными дробями.</w:t>
      </w:r>
    </w:p>
    <w:p w:rsidR="00CE38A7" w:rsidRDefault="00007188">
      <w:pPr>
        <w:ind w:left="-851" w:right="-48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Обыкновенные дроби. Арифметические действия с обыкновенными дробями.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="-48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Замена десятичной дроби обыкновенной и наоборот. Дроби конечные и бесконе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ные (периодические).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="-48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Математические выражения, содержащие целые числа, обыкновенные и 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="-48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десятичные дроби, для решения которых необходимо дроби одного вида заменять дробями другого вида.</w:t>
      </w:r>
    </w:p>
    <w:p w:rsidR="00CE38A7" w:rsidRDefault="00007188">
      <w:pPr>
        <w:shd w:val="clear" w:color="auto" w:fill="FFFFFF"/>
        <w:ind w:left="-851" w:right="-480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Запись чисел, полученных при измерении двумя, одной единицами стоимости, длины, массы в виде десятичных дробей.</w:t>
      </w:r>
    </w:p>
    <w:p w:rsidR="00CE38A7" w:rsidRDefault="00007188">
      <w:pPr>
        <w:ind w:left="-851" w:right="-480" w:firstLine="284"/>
        <w:jc w:val="both"/>
        <w:rPr>
          <w:sz w:val="28"/>
          <w:szCs w:val="28"/>
        </w:rPr>
      </w:pPr>
      <w:r>
        <w:rPr>
          <w:sz w:val="28"/>
          <w:szCs w:val="28"/>
        </w:rPr>
        <w:t>Умножение и деление обыкновенных и десятичных дробей (в том числе чисел, полученных при измерении одной, двумя единицами стоимости, длины, массы, выраженных в десятичных дробях) на однозначные, двузначные целые числа.</w:t>
      </w:r>
    </w:p>
    <w:p w:rsidR="00CE38A7" w:rsidRDefault="00007188">
      <w:pPr>
        <w:shd w:val="clear" w:color="auto" w:fill="FFFFFF"/>
        <w:ind w:left="-851" w:right="-480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Простые арифметические задачи на определение продолжительности, начала и конца события; на нахождение десятичной дроби от числа.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="-48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Процент. Обозначение: 1%. Замена 5%, 10%, 20%, 25%, 50%, 75% обыкновенной дробью.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="-48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Простая задача на нахождение процентов от числа, на нахождение числа по его проценту.</w:t>
      </w:r>
    </w:p>
    <w:p w:rsidR="00CE38A7" w:rsidRDefault="00007188">
      <w:pPr>
        <w:shd w:val="clear" w:color="auto" w:fill="FFFFFF"/>
        <w:ind w:left="-851" w:right="-480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Параллелограмм, ромб. Свойства элементов. Высота параллелограмма (ромба). Построение параллелограмма (ромба).</w:t>
      </w:r>
    </w:p>
    <w:p w:rsidR="00CE38A7" w:rsidRDefault="00007188">
      <w:pPr>
        <w:shd w:val="clear" w:color="auto" w:fill="FFFFFF"/>
        <w:ind w:left="-851" w:right="-480" w:firstLine="28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Симметрия. Симметричные предметы, геометрические фигуры, ось, центр симме</w:t>
      </w:r>
      <w:r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рии. Предметы геометрические фигуры, симметрично расположенные относительно оси, центра симметрии, построение геометрических фигур относительно оси и центра симметрии.</w:t>
      </w:r>
    </w:p>
    <w:p w:rsidR="00CE38A7" w:rsidRDefault="00007188">
      <w:pPr>
        <w:ind w:left="-851" w:right="-480" w:firstLine="284"/>
        <w:jc w:val="both"/>
        <w:rPr>
          <w:sz w:val="28"/>
          <w:szCs w:val="28"/>
        </w:rPr>
      </w:pPr>
      <w:r>
        <w:rPr>
          <w:sz w:val="28"/>
          <w:szCs w:val="28"/>
        </w:rPr>
        <w:t>Градус. Обозначение: Г. Градусное измерение углов. Величина острого, тупого, развернутого полного угла. Транспортир, построение и измерение углов с помощью транспортира. Смежные углы, сумма смежных углов, углов треугольника. 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CE38A7" w:rsidRDefault="00007188">
      <w:pPr>
        <w:ind w:left="-851" w:right="-48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Площадь. Обозначение: S. Единицы измерения площади: 1 кв. мм, (1 мм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), 1 кв. см (1 см2), 1 кв. до (1 дм2), 1 кв. м (1 м2), 1 кв. км (1 км2), их соотношения. Единицы измерения земельных площадей: 1 га, 1, а, их соотношения.</w:t>
      </w:r>
    </w:p>
    <w:p w:rsidR="00CE38A7" w:rsidRDefault="00007188">
      <w:pPr>
        <w:ind w:left="-851" w:right="-48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Измерение и вычисление площади прямоугольника. Числа, полученные при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рении одной, двумя единицами площади, их преобразования, выражение в десятичных дробях.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="-48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Объем. Обозначение: V. Единицы измерения объема: 1 куб. </w:t>
      </w:r>
      <w:proofErr w:type="gramStart"/>
      <w:r>
        <w:rPr>
          <w:bCs/>
          <w:sz w:val="28"/>
          <w:szCs w:val="28"/>
        </w:rPr>
        <w:t>мм</w:t>
      </w:r>
      <w:proofErr w:type="gramEnd"/>
      <w:r>
        <w:rPr>
          <w:bCs/>
          <w:sz w:val="28"/>
          <w:szCs w:val="28"/>
        </w:rPr>
        <w:t xml:space="preserve"> (1 мм3), 1 куб. см (1 см3), 1 куб. дм (1 дм3), 1 куб. м (1 м3), 1 куб. км (1 км3). </w:t>
      </w:r>
      <w:proofErr w:type="gramStart"/>
      <w:r>
        <w:rPr>
          <w:bCs/>
          <w:sz w:val="28"/>
          <w:szCs w:val="28"/>
        </w:rPr>
        <w:t xml:space="preserve">Соотношения: 1 куб. дом = 1000 куб. см, 1 куб. м = 1 000 куб. дом, 1 куб. м = 1 000 </w:t>
      </w:r>
      <w:proofErr w:type="spellStart"/>
      <w:r>
        <w:rPr>
          <w:bCs/>
          <w:sz w:val="28"/>
          <w:szCs w:val="28"/>
        </w:rPr>
        <w:t>000</w:t>
      </w:r>
      <w:proofErr w:type="spellEnd"/>
      <w:r>
        <w:rPr>
          <w:bCs/>
          <w:sz w:val="28"/>
          <w:szCs w:val="28"/>
        </w:rPr>
        <w:t xml:space="preserve"> куб. см.</w:t>
      </w:r>
      <w:proofErr w:type="gramEnd"/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="-480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Измерение и вычисление объема прямоугольного параллелепипеда (куба). Числа, получаемые при измерении и вычислении объема (рассматриваются случаи, когда крупная единица объема содержит 1000 </w:t>
      </w:r>
      <w:proofErr w:type="gramStart"/>
      <w:r>
        <w:rPr>
          <w:bCs/>
          <w:sz w:val="28"/>
          <w:szCs w:val="28"/>
        </w:rPr>
        <w:t>мелких</w:t>
      </w:r>
      <w:proofErr w:type="gramEnd"/>
      <w:r>
        <w:rPr>
          <w:bCs/>
          <w:sz w:val="28"/>
          <w:szCs w:val="28"/>
        </w:rPr>
        <w:t>).</w:t>
      </w:r>
    </w:p>
    <w:p w:rsidR="00CE38A7" w:rsidRDefault="00CE38A7">
      <w:pPr>
        <w:ind w:left="-851" w:right="-1189"/>
        <w:jc w:val="both"/>
        <w:rPr>
          <w:bCs/>
          <w:color w:val="000000"/>
          <w:sz w:val="28"/>
          <w:szCs w:val="28"/>
        </w:rPr>
      </w:pPr>
    </w:p>
    <w:p w:rsidR="00CE38A7" w:rsidRDefault="00007188" w:rsidP="007C64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Тематическое планирование </w:t>
      </w:r>
    </w:p>
    <w:p w:rsidR="00CE38A7" w:rsidRDefault="00007188" w:rsidP="007C64EA">
      <w:pPr>
        <w:ind w:firstLineChars="850" w:firstLine="23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10 класс </w:t>
      </w:r>
    </w:p>
    <w:tbl>
      <w:tblPr>
        <w:tblpPr w:leftFromText="180" w:rightFromText="180" w:vertAnchor="text" w:horzAnchor="page" w:tblpX="645" w:tblpY="30"/>
        <w:tblOverlap w:val="never"/>
        <w:tblW w:w="10757" w:type="dxa"/>
        <w:tblCellMar>
          <w:left w:w="40" w:type="dxa"/>
          <w:right w:w="40" w:type="dxa"/>
        </w:tblCellMar>
        <w:tblLook w:val="04A0"/>
      </w:tblPr>
      <w:tblGrid>
        <w:gridCol w:w="887"/>
        <w:gridCol w:w="5208"/>
        <w:gridCol w:w="1170"/>
        <w:gridCol w:w="3492"/>
      </w:tblGrid>
      <w:tr w:rsidR="00CE38A7">
        <w:trPr>
          <w:trHeight w:val="346"/>
        </w:trPr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Разделы, темы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rPr>
                <w:b/>
              </w:rPr>
              <w:t>Основные виды деятельности учащихся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Сложение и вычитание чисел в пределах 1000000  и письменно.</w:t>
            </w:r>
          </w:p>
          <w:p w:rsidR="00CE38A7" w:rsidRDefault="00CE38A7">
            <w:pPr>
              <w:shd w:val="clear" w:color="auto" w:fill="FFFFFF"/>
            </w:pPr>
          </w:p>
          <w:p w:rsidR="00CE38A7" w:rsidRDefault="00CE38A7">
            <w:pPr>
              <w:shd w:val="clear" w:color="auto" w:fill="FFFFFF"/>
            </w:pPr>
          </w:p>
          <w:p w:rsidR="00CE38A7" w:rsidRDefault="00CE38A7">
            <w:pPr>
              <w:shd w:val="clear" w:color="auto" w:fill="FFFFFF"/>
            </w:pPr>
          </w:p>
          <w:p w:rsidR="00CE38A7" w:rsidRDefault="00CE38A7">
            <w:pPr>
              <w:shd w:val="clear" w:color="auto" w:fill="FFFFFF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3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Cs/>
                <w:spacing w:val="-2"/>
              </w:rPr>
            </w:pPr>
            <w:r>
              <w:t>математический диктант; ус</w:t>
            </w:r>
            <w:r>
              <w:t>т</w:t>
            </w:r>
            <w:r>
              <w:t>ный счет с числовым рядом; изучение и применение  таблицы «Сложение и вычитание столб</w:t>
            </w:r>
            <w:r>
              <w:t>и</w:t>
            </w:r>
            <w:r>
              <w:t>ком»; изучение демонстративн</w:t>
            </w:r>
            <w:r>
              <w:t>о</w:t>
            </w:r>
            <w:r>
              <w:t>го материала; работа по учебн</w:t>
            </w:r>
            <w:r>
              <w:t>и</w:t>
            </w:r>
            <w:r>
              <w:t>ку; работа по рабочей тетради;  самостоятельная работа по ка</w:t>
            </w:r>
            <w:r>
              <w:t>р</w:t>
            </w:r>
            <w:r>
              <w:t>точкам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Умножение и деление на однозначное,  дв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значное, трехзначное число, деление с оста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ком, чисел в пределах 1000000 письменно. Проверка арифметических действий. Ари</w:t>
            </w:r>
            <w:r>
              <w:rPr>
                <w:b/>
                <w:bCs/>
              </w:rPr>
              <w:t>ф</w:t>
            </w:r>
            <w:r>
              <w:rPr>
                <w:b/>
                <w:bCs/>
              </w:rPr>
              <w:t>метические действия с помощью калькулят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ра.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7</w:t>
            </w:r>
          </w:p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 xml:space="preserve">Умножение и деление </w:t>
            </w:r>
            <w:proofErr w:type="gramStart"/>
            <w:r>
              <w:t>на</w:t>
            </w:r>
            <w:proofErr w:type="gramEnd"/>
            <w:r>
              <w:t xml:space="preserve"> однозначное. Проверка арифметических действий. Арифметические де</w:t>
            </w:r>
            <w:r>
              <w:t>й</w:t>
            </w:r>
            <w:r>
              <w:t>ствия с помощью калькулятора.</w:t>
            </w:r>
          </w:p>
          <w:p w:rsidR="00CE38A7" w:rsidRDefault="00CE38A7">
            <w:pPr>
              <w:shd w:val="clear" w:color="auto" w:fill="FFFFFF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устный счет с применением пр</w:t>
            </w:r>
            <w:r>
              <w:t>е</w:t>
            </w:r>
            <w:r>
              <w:t>зентации; математический ди</w:t>
            </w:r>
            <w:r>
              <w:t>к</w:t>
            </w:r>
            <w:r>
              <w:t>тант; вычисление по карточкам; изучение таблицы «Умножение и деление на однозначное чи</w:t>
            </w:r>
            <w:r>
              <w:t>с</w:t>
            </w:r>
            <w:r>
              <w:t>ло»; работа по учебнику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 xml:space="preserve">Умножение и деление на  двузначное число. </w:t>
            </w:r>
            <w:r>
              <w:lastRenderedPageBreak/>
              <w:t>Проверка арифметических действий. Арифмет</w:t>
            </w:r>
            <w:r>
              <w:t>и</w:t>
            </w:r>
            <w:r>
              <w:t>ческие действия с помощью калькулятора.</w:t>
            </w:r>
          </w:p>
          <w:p w:rsidR="00CE38A7" w:rsidRDefault="00CE38A7">
            <w:pPr>
              <w:shd w:val="clear" w:color="auto" w:fill="FFFFFF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 xml:space="preserve"> </w:t>
            </w:r>
            <w:proofErr w:type="gramStart"/>
            <w:r>
              <w:t xml:space="preserve">устный счет с числовым рядом; </w:t>
            </w:r>
            <w:r>
              <w:lastRenderedPageBreak/>
              <w:t>математический диктант; работа с учебником, вычисление в р</w:t>
            </w:r>
            <w:r>
              <w:t>а</w:t>
            </w:r>
            <w:r>
              <w:t>бочей тетради; самостоятельная работа в тетради по учебнику</w:t>
            </w:r>
            <w:proofErr w:type="gramEnd"/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Умножение и деление трехзначное число. Пр</w:t>
            </w:r>
            <w:r>
              <w:t>о</w:t>
            </w:r>
            <w:r>
              <w:t>верка арифметических действий. Арифметич</w:t>
            </w:r>
            <w:r>
              <w:t>е</w:t>
            </w:r>
            <w:r>
              <w:t>ские действия с помощью калькулятора.</w:t>
            </w:r>
          </w:p>
          <w:p w:rsidR="00CE38A7" w:rsidRDefault="00CE38A7">
            <w:pPr>
              <w:shd w:val="clear" w:color="auto" w:fill="FFFFFF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устный счет; математический диктант;  изучение таблицы «Компоненты»; работа с демо</w:t>
            </w:r>
            <w:r>
              <w:t>н</w:t>
            </w:r>
            <w:r>
              <w:t>стративным материалом;  пр</w:t>
            </w:r>
            <w:r>
              <w:t>и</w:t>
            </w:r>
            <w:r>
              <w:t>менение таблицы «Деление столбиком»; работа с учебником и в рабочей тетради; самосто</w:t>
            </w:r>
            <w:r>
              <w:t>я</w:t>
            </w:r>
            <w:r>
              <w:t>тельная работа по карточкам-тестам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Десятичные дроби. Умножение и деление д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сятичных дробей на однозначные, двузначные числа.</w:t>
            </w:r>
          </w:p>
          <w:p w:rsidR="00CE38A7" w:rsidRDefault="00CE38A7">
            <w:pPr>
              <w:shd w:val="clear" w:color="auto" w:fill="FFFFFF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математический диктант; пр</w:t>
            </w:r>
            <w:r>
              <w:t>о</w:t>
            </w:r>
            <w:r>
              <w:t>смотр демонстрационного мат</w:t>
            </w:r>
            <w:r>
              <w:t>е</w:t>
            </w:r>
            <w:r>
              <w:t>риала (запись примеров столб</w:t>
            </w:r>
            <w:r>
              <w:t>и</w:t>
            </w:r>
            <w:r>
              <w:t>ком); выполнение заданий в р</w:t>
            </w:r>
            <w:r>
              <w:t>а</w:t>
            </w:r>
            <w:r>
              <w:t>бочей тетради (умножение и д</w:t>
            </w:r>
            <w:r>
              <w:t>е</w:t>
            </w:r>
            <w:r>
              <w:t>ление десятичных дробей пис</w:t>
            </w:r>
            <w:r>
              <w:t>ь</w:t>
            </w:r>
            <w:r>
              <w:t>менным приемом); работа с учебником; работа по карто</w:t>
            </w:r>
            <w:r>
              <w:t>ч</w:t>
            </w:r>
            <w:r>
              <w:t>кам; чтение и запись под ди</w:t>
            </w:r>
            <w:r>
              <w:t>к</w:t>
            </w:r>
            <w:r>
              <w:t>товку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rPr>
                <w:b/>
                <w:bCs/>
              </w:rPr>
              <w:t>Обыкновенные дроби. Сложение и вычитание обыкновенных дробей с разными знаменат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 xml:space="preserve">лями. Умножение и деление обыкновенных дробей.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 xml:space="preserve">Обыкновенные дроби. Сложение и вычитание обыкновенных дробей с разными знаменателями.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дидактическая игра «Что бол</w:t>
            </w:r>
            <w:r>
              <w:t>ь</w:t>
            </w:r>
            <w:r>
              <w:t>ше?»; изучение демонстративн</w:t>
            </w:r>
            <w:r>
              <w:t>о</w:t>
            </w:r>
            <w:r>
              <w:t>го материала « Дроби»; выпо</w:t>
            </w:r>
            <w:r>
              <w:t>л</w:t>
            </w:r>
            <w:r>
              <w:t>нение заданий в рабочей тетр</w:t>
            </w:r>
            <w:r>
              <w:t>а</w:t>
            </w:r>
            <w:r>
              <w:t>ди; применение набора «Доли» в практической работе; работа с учебником; изучение демонстр</w:t>
            </w:r>
            <w:r>
              <w:t>а</w:t>
            </w:r>
            <w:r>
              <w:t>тивного материала по нахожд</w:t>
            </w:r>
            <w:r>
              <w:t>е</w:t>
            </w:r>
            <w:r>
              <w:t>нию дроби от числа; самосто</w:t>
            </w:r>
            <w:r>
              <w:t>я</w:t>
            </w:r>
            <w:r>
              <w:t>тельная работа в тетради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Умножение и деление обыкновенных дробей.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устный счет с раздаточным м</w:t>
            </w:r>
            <w:r>
              <w:t>а</w:t>
            </w:r>
            <w:r>
              <w:t>териалом; работа с тематич</w:t>
            </w:r>
            <w:r>
              <w:t>е</w:t>
            </w:r>
            <w:r>
              <w:t>скими карточками «Доли» (у</w:t>
            </w:r>
            <w:r>
              <w:t>м</w:t>
            </w:r>
            <w:r>
              <w:t>ножение и деление обыкнове</w:t>
            </w:r>
            <w:r>
              <w:t>н</w:t>
            </w:r>
            <w:r>
              <w:t>ных дробей с одинаковыми зн</w:t>
            </w:r>
            <w:r>
              <w:t>а</w:t>
            </w:r>
            <w:r>
              <w:t>менателями); выполнение зад</w:t>
            </w:r>
            <w:r>
              <w:t>а</w:t>
            </w:r>
            <w:r>
              <w:t>ний по карточкам; работа по и</w:t>
            </w:r>
            <w:r>
              <w:t>н</w:t>
            </w:r>
            <w:r>
              <w:t>дивидуальным карточкам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Меры измерения стоимости, длины, массы, времени. Единицы измерения. Умножение и деление чисел, выраженных в десятичных дробях, полученных при измерении двумя единицами измерения стоимости, длины, ма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>сы.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Меры измерения стоимости, длины, массы, вр</w:t>
            </w:r>
            <w:r>
              <w:t>е</w:t>
            </w:r>
            <w:r>
              <w:t xml:space="preserve">мени. Единицы измерения.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proofErr w:type="gramStart"/>
            <w:r>
              <w:t>устный счет; математический диктант; работа с учебником; самостоятельная работа по ка</w:t>
            </w:r>
            <w:r>
              <w:t>р</w:t>
            </w:r>
            <w:r>
              <w:t xml:space="preserve">точкам;  устный счет с числовым </w:t>
            </w:r>
            <w:r>
              <w:lastRenderedPageBreak/>
              <w:t>рядом; выполнение заданий по учебнику, по карточкам; прим</w:t>
            </w:r>
            <w:r>
              <w:t>е</w:t>
            </w:r>
            <w:r>
              <w:t>нение опорной карточки «Ед</w:t>
            </w:r>
            <w:r>
              <w:t>и</w:t>
            </w:r>
            <w:r>
              <w:t>ницы измерения»; тестирование; изучение демонстративного м</w:t>
            </w:r>
            <w:r>
              <w:t>а</w:t>
            </w:r>
            <w:r>
              <w:t>териала, таблицы «Меры изм</w:t>
            </w:r>
            <w:r>
              <w:t>е</w:t>
            </w:r>
            <w:r>
              <w:t>рения»; проверочная работа – вопрос - ответ</w:t>
            </w:r>
            <w:proofErr w:type="gramEnd"/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Умножение и деление чисел, выраженных в д</w:t>
            </w:r>
            <w:r>
              <w:t>е</w:t>
            </w:r>
            <w:r>
              <w:t>сятичных дробях, полученных при измерении двумя единицами измерения стоимости, длины, массы.</w:t>
            </w:r>
          </w:p>
          <w:p w:rsidR="00CE38A7" w:rsidRDefault="00CE38A7">
            <w:pPr>
              <w:shd w:val="clear" w:color="auto" w:fill="FFFFFF"/>
            </w:pPr>
          </w:p>
          <w:p w:rsidR="00CE38A7" w:rsidRDefault="00CE38A7">
            <w:pPr>
              <w:shd w:val="clear" w:color="auto" w:fill="FFFFFF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математический диктант; пр</w:t>
            </w:r>
            <w:r>
              <w:t>о</w:t>
            </w:r>
            <w:r>
              <w:t>смотр демонстрационного мат</w:t>
            </w:r>
            <w:r>
              <w:t>е</w:t>
            </w:r>
            <w:r>
              <w:t>риала (запись примеров столб</w:t>
            </w:r>
            <w:r>
              <w:t>и</w:t>
            </w:r>
            <w:r>
              <w:t>ком); выполнение заданий в р</w:t>
            </w:r>
            <w:r>
              <w:t>а</w:t>
            </w:r>
            <w:r>
              <w:t>бочей тетради (умножение и д</w:t>
            </w:r>
            <w:r>
              <w:t>е</w:t>
            </w:r>
            <w:r>
              <w:t>ление десятичных дробей пис</w:t>
            </w:r>
            <w:r>
              <w:t>ь</w:t>
            </w:r>
            <w:r>
              <w:t>менным приемом); работа с учебником; работа по карто</w:t>
            </w:r>
            <w:r>
              <w:t>ч</w:t>
            </w:r>
            <w:r>
              <w:t>кам; чтение и запись под ди</w:t>
            </w:r>
            <w:r>
              <w:t>к</w:t>
            </w:r>
            <w:r>
              <w:t>товку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 Арифметические задачи на определение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должительности, начала и конца события: на нахождение десятичной дроби от числа. С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ставные задачи  на движение в одном и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тивоположном направлениях двух тел. С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ставные задачи, решаемые в 3-4 арифметич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ских действия.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определять величину времени; называть единицы измерения времени; применять приемы р</w:t>
            </w:r>
            <w:r>
              <w:t>е</w:t>
            </w:r>
            <w:r>
              <w:t>шения, при нахождении начала и конца события; знать и прим</w:t>
            </w:r>
            <w:r>
              <w:t>е</w:t>
            </w:r>
            <w:r>
              <w:t>нять формулы зависимости ра</w:t>
            </w:r>
            <w:r>
              <w:t>с</w:t>
            </w:r>
            <w:r>
              <w:t xml:space="preserve">стояния, времени, скорости при решении задач на движение тела 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Проценты. Обозначение:1%. Замена 5%, 10%,20%, 25%,50%, 75% обыкновенной др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бью.  Задачи на нахождение процентов от чи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ла,  </w:t>
            </w:r>
            <w:proofErr w:type="gramStart"/>
            <w:r>
              <w:rPr>
                <w:b/>
                <w:bCs/>
              </w:rPr>
              <w:t>по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его</w:t>
            </w:r>
            <w:proofErr w:type="gramEnd"/>
            <w:r>
              <w:rPr>
                <w:b/>
                <w:bCs/>
              </w:rPr>
              <w:t xml:space="preserve"> 1%.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 xml:space="preserve">Проценты. Обозначение:1%. Замена 5%, 10%,20%, 25%,50%, 75% обыкновенной дробью.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математический диктант; изуч</w:t>
            </w:r>
            <w:r>
              <w:t>е</w:t>
            </w:r>
            <w:r>
              <w:t>ние демонстративного матери</w:t>
            </w:r>
            <w:r>
              <w:t>а</w:t>
            </w:r>
            <w:r>
              <w:t>ла; работа с учебником; работа в рабочей тетради; словарная р</w:t>
            </w:r>
            <w:r>
              <w:t>а</w:t>
            </w:r>
            <w:r>
              <w:t>бота с математическими терм</w:t>
            </w:r>
            <w:r>
              <w:t>и</w:t>
            </w:r>
            <w:r>
              <w:t>нами, по карточкам; раздато</w:t>
            </w:r>
            <w:r>
              <w:t>ч</w:t>
            </w:r>
            <w:r>
              <w:t>ный материал; работа с опорн</w:t>
            </w:r>
            <w:r>
              <w:t>ы</w:t>
            </w:r>
            <w:r>
              <w:t xml:space="preserve">ми </w:t>
            </w:r>
            <w:proofErr w:type="spellStart"/>
            <w:r>
              <w:t>карточками</w:t>
            </w:r>
            <w:proofErr w:type="gramStart"/>
            <w:r>
              <w:t>;у</w:t>
            </w:r>
            <w:proofErr w:type="gramEnd"/>
            <w:r>
              <w:t>стный</w:t>
            </w:r>
            <w:proofErr w:type="spellEnd"/>
            <w:r>
              <w:t xml:space="preserve"> счет с раздаточным материалом; пр</w:t>
            </w:r>
            <w:r>
              <w:t>о</w:t>
            </w:r>
            <w:r>
              <w:t>смотр презентации «Проценты»; чтение и запись процентов под диктовку;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 xml:space="preserve">Задачи на нахождение процентов от числа, 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  <w:r>
              <w:t xml:space="preserve"> 1%.</w:t>
            </w:r>
          </w:p>
          <w:p w:rsidR="00CE38A7" w:rsidRDefault="00CE38A7">
            <w:pPr>
              <w:shd w:val="clear" w:color="auto" w:fill="FFFFFF"/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устный счет с раздаточным м</w:t>
            </w:r>
            <w:r>
              <w:t>а</w:t>
            </w:r>
            <w:r>
              <w:t>териалом; просмотр презентации «Проценты»; чтение и запись процентов под диктовку; работа с учебником; составление реш</w:t>
            </w:r>
            <w:r>
              <w:t>е</w:t>
            </w:r>
            <w:r>
              <w:t>ние практической задачи, по карточкам - схемам; тестиров</w:t>
            </w:r>
            <w:r>
              <w:t>а</w:t>
            </w:r>
            <w:r>
              <w:t>ние; работа с математическими терминами; решение практич</w:t>
            </w:r>
            <w:r>
              <w:t>е</w:t>
            </w:r>
            <w:r>
              <w:t xml:space="preserve">ских задач 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rPr>
                <w:b/>
                <w:bCs/>
              </w:rPr>
              <w:t xml:space="preserve">Геометрия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rPr>
                <w:b/>
                <w:bCs/>
              </w:rPr>
              <w:t>19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Параллелограмм, ромб. Свойства, элементы.  П</w:t>
            </w:r>
            <w:r>
              <w:t>о</w:t>
            </w:r>
            <w:r>
              <w:t xml:space="preserve">строение параллелограмма (ромба). Симметрия, </w:t>
            </w:r>
            <w:r>
              <w:lastRenderedPageBreak/>
              <w:t>Симметричные предметы, геометрические фиг</w:t>
            </w:r>
            <w:r>
              <w:t>у</w:t>
            </w:r>
            <w:r>
              <w:t>ры, симметрично расположенные относительно оси, центра симметрии. Построение отрезка, тр</w:t>
            </w:r>
            <w:r>
              <w:t>е</w:t>
            </w:r>
            <w:r>
              <w:t xml:space="preserve">угольника, четырёхугольника, окружности, </w:t>
            </w:r>
            <w:proofErr w:type="gramStart"/>
            <w:r>
              <w:t>си</w:t>
            </w:r>
            <w:r>
              <w:t>м</w:t>
            </w:r>
            <w:r>
              <w:t>метричных</w:t>
            </w:r>
            <w:proofErr w:type="gramEnd"/>
            <w:r>
              <w:t xml:space="preserve"> данным относительно  точки симме</w:t>
            </w:r>
            <w:r>
              <w:t>т</w:t>
            </w:r>
            <w:r>
              <w:t>рии, оси симметрии.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lastRenderedPageBreak/>
              <w:t>4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proofErr w:type="gramStart"/>
            <w:r>
              <w:t>работа с раздаточным матери</w:t>
            </w:r>
            <w:r>
              <w:t>а</w:t>
            </w:r>
            <w:r>
              <w:t>лом «Параллелограмм»; практ</w:t>
            </w:r>
            <w:r>
              <w:t>и</w:t>
            </w:r>
            <w:r>
              <w:lastRenderedPageBreak/>
              <w:t>ческая работа по карточкам, п</w:t>
            </w:r>
            <w:r>
              <w:t>о</w:t>
            </w:r>
            <w:r>
              <w:t>строение параллелограмма с п</w:t>
            </w:r>
            <w:r>
              <w:t>о</w:t>
            </w:r>
            <w:r>
              <w:t>мощью  циркуля заданных пар</w:t>
            </w:r>
            <w:r>
              <w:t>а</w:t>
            </w:r>
            <w:r>
              <w:t>метров; просмотр презентации «Симметрия»; работа с темат</w:t>
            </w:r>
            <w:r>
              <w:t>и</w:t>
            </w:r>
            <w:r>
              <w:t>ческими карточками «Геометр</w:t>
            </w:r>
            <w:r>
              <w:t>и</w:t>
            </w:r>
            <w:r>
              <w:t>ческие фигуры»; практическая работа, построение симметрии геометрических фигур относ</w:t>
            </w:r>
            <w:r>
              <w:t>и</w:t>
            </w:r>
            <w:r>
              <w:t>тельно точки и прямой; работа с раздаточным материалом,  опр</w:t>
            </w:r>
            <w:r>
              <w:t>е</w:t>
            </w:r>
            <w:r>
              <w:t>деление видов многоугольников; практическая работа, построение многоугольников с помощью линейки, нахождение периметра;</w:t>
            </w:r>
            <w:proofErr w:type="gramEnd"/>
            <w:r>
              <w:t xml:space="preserve"> решение кроссворда 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1</w:t>
            </w:r>
            <w:r>
              <w:rPr>
                <w:vertAlign w:val="superscript"/>
              </w:rPr>
              <w:t>0</w:t>
            </w:r>
            <w:r>
              <w:t>. Градус. Обозначение. Градусное измерение углов. Величина прямого, острого, тупого, ра</w:t>
            </w:r>
            <w:r>
              <w:t>з</w:t>
            </w:r>
            <w:r>
              <w:t>вёрнутого полного, угла. Транспортир, элементы транспортира. Построение и измерение углов с помощью транспортира. Смежные углы, сумма смежных углов, углов треугольника</w:t>
            </w:r>
            <w:proofErr w:type="gramStart"/>
            <w:r>
              <w:t xml:space="preserve"> .</w:t>
            </w:r>
            <w:proofErr w:type="gramEnd"/>
            <w:r>
              <w:t xml:space="preserve"> Длина о</w:t>
            </w:r>
            <w:r>
              <w:t>к</w:t>
            </w:r>
            <w:r>
              <w:t xml:space="preserve">ружности: </w:t>
            </w:r>
            <w:r>
              <w:rPr>
                <w:lang w:val="en-US"/>
              </w:rPr>
              <w:t>C</w:t>
            </w:r>
            <w:r>
              <w:t>=2</w:t>
            </w:r>
            <w:r>
              <w:rPr>
                <w:lang w:val="en-US"/>
              </w:rPr>
              <w:t>R</w:t>
            </w:r>
            <w:r>
              <w:t>(</w:t>
            </w:r>
            <w:r>
              <w:rPr>
                <w:lang w:val="en-US"/>
              </w:rPr>
              <w:t>C</w:t>
            </w:r>
            <w:r>
              <w:t>=</w:t>
            </w:r>
            <w:r>
              <w:rPr>
                <w:lang w:val="en-US"/>
              </w:rPr>
              <w:t>D</w:t>
            </w:r>
            <w:r>
              <w:t xml:space="preserve">), сектор, сегмент. Площадь круга: </w:t>
            </w:r>
            <w:r>
              <w:rPr>
                <w:lang w:val="en-US"/>
              </w:rPr>
              <w:t>S</w:t>
            </w:r>
            <w:r>
              <w:t>=  R</w:t>
            </w:r>
            <w:r>
              <w:rPr>
                <w:vertAlign w:val="superscript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просмотр презентации «Углы. Виды»; знание единицы измер</w:t>
            </w:r>
            <w:r>
              <w:t>е</w:t>
            </w:r>
            <w:r>
              <w:t>ния угла; применение транспо</w:t>
            </w:r>
            <w:r>
              <w:t>р</w:t>
            </w:r>
            <w:r>
              <w:t>тира при измерении и постро</w:t>
            </w:r>
            <w:r>
              <w:t>е</w:t>
            </w:r>
            <w:r>
              <w:t>нии углов; определение и разл</w:t>
            </w:r>
            <w:r>
              <w:t>и</w:t>
            </w:r>
            <w:r>
              <w:t>чие видов углов; практическая работа построение углов; опр</w:t>
            </w:r>
            <w:r>
              <w:t>е</w:t>
            </w:r>
            <w:r>
              <w:t>деление смежных углов; практ</w:t>
            </w:r>
            <w:r>
              <w:t>и</w:t>
            </w:r>
            <w:r>
              <w:t>ческая работа по карточкам п</w:t>
            </w:r>
            <w:r>
              <w:t>о</w:t>
            </w:r>
            <w:r>
              <w:t>строение смежных углов с п</w:t>
            </w:r>
            <w:r>
              <w:t>о</w:t>
            </w:r>
            <w:r>
              <w:t>мощью чертежных инструме</w:t>
            </w:r>
            <w:r>
              <w:t>н</w:t>
            </w:r>
            <w:r>
              <w:t>тов; словарная работа геометр</w:t>
            </w:r>
            <w:r>
              <w:t>и</w:t>
            </w:r>
            <w:r>
              <w:t xml:space="preserve">ческих терминов; применение практических знаний 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 xml:space="preserve">Площадь. Обозначение </w:t>
            </w:r>
            <w:r>
              <w:rPr>
                <w:lang w:val="en-US"/>
              </w:rPr>
              <w:t>S</w:t>
            </w:r>
            <w:r>
              <w:t>.Единицы измерения.</w:t>
            </w:r>
          </w:p>
          <w:p w:rsidR="00CE38A7" w:rsidRDefault="00007188">
            <w:pPr>
              <w:shd w:val="clear" w:color="auto" w:fill="FFFFFF"/>
            </w:pPr>
            <w:r>
              <w:t>Измерение и вычисление площади прямоугол</w:t>
            </w:r>
            <w:r>
              <w:t>ь</w:t>
            </w:r>
            <w:r>
              <w:t xml:space="preserve">ника.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>устный счет с раздаточным м</w:t>
            </w:r>
            <w:r>
              <w:t>а</w:t>
            </w:r>
            <w:r>
              <w:t>териалом; просмотр презентации «Площадь»; работа с демонстр</w:t>
            </w:r>
            <w:r>
              <w:t>а</w:t>
            </w:r>
            <w:r>
              <w:t>тивным материалом; карточки - опоры «Формула площади»; р</w:t>
            </w:r>
            <w:r>
              <w:t>а</w:t>
            </w:r>
            <w:r>
              <w:t>бота с учебником; применение таблицы мер площади; работа по карточкам; математический ди</w:t>
            </w:r>
            <w:r>
              <w:t>к</w:t>
            </w:r>
            <w:r>
              <w:t xml:space="preserve">тант </w:t>
            </w:r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t xml:space="preserve">Объём. Обозначение: </w:t>
            </w:r>
            <w:r>
              <w:rPr>
                <w:lang w:val="en-US"/>
              </w:rPr>
              <w:t>V</w:t>
            </w:r>
            <w:r>
              <w:t xml:space="preserve"> Единицы измерения об</w:t>
            </w:r>
            <w:r>
              <w:t>ъ</w:t>
            </w:r>
            <w:r>
              <w:t>ёма. Измерение и вычисление площади боковой и полной поверхности и объёма прямоугольного параллелепипеда (куба). Геометрические тела: прямоугольный параллелепипед, цилиндр, конус, пирамида.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proofErr w:type="gramStart"/>
            <w:r>
              <w:t>устный счет с, раздаточным м</w:t>
            </w:r>
            <w:r>
              <w:t>а</w:t>
            </w:r>
            <w:r>
              <w:t>териалом; просмотр презентации «Объем»; работа с демонстр</w:t>
            </w:r>
            <w:r>
              <w:t>а</w:t>
            </w:r>
            <w:r>
              <w:t>тивным материалом; карточки - опоры «Формула объема»; раб</w:t>
            </w:r>
            <w:r>
              <w:t>о</w:t>
            </w:r>
            <w:r>
              <w:t>та с учебником; применение таблицы мер объема; работа по карточкам; математический ди</w:t>
            </w:r>
            <w:r>
              <w:t>к</w:t>
            </w:r>
            <w:r>
              <w:t>тант; самостоятельная работа; практическая работа с измер</w:t>
            </w:r>
            <w:r>
              <w:t>и</w:t>
            </w:r>
            <w:r>
              <w:t>тельными приборами</w:t>
            </w:r>
            <w:proofErr w:type="gramEnd"/>
          </w:p>
        </w:tc>
      </w:tr>
      <w:tr w:rsidR="00CE38A7">
        <w:trPr>
          <w:trHeight w:val="346"/>
        </w:trPr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007188">
            <w:pPr>
              <w:shd w:val="clear" w:color="auto" w:fill="FFFFFF"/>
            </w:pPr>
            <w:r>
              <w:rPr>
                <w:b/>
              </w:rPr>
              <w:t>Итого: 68 часов из них 19 геометрии, 5 ко</w:t>
            </w:r>
            <w:r>
              <w:rPr>
                <w:b/>
              </w:rPr>
              <w:t>н</w:t>
            </w:r>
            <w:r>
              <w:rPr>
                <w:b/>
              </w:rPr>
              <w:t>трольных работ.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  <w:jc w:val="center"/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38A7" w:rsidRDefault="00CE38A7">
            <w:pPr>
              <w:shd w:val="clear" w:color="auto" w:fill="FFFFFF"/>
            </w:pPr>
          </w:p>
        </w:tc>
      </w:tr>
    </w:tbl>
    <w:p w:rsidR="00CE38A7" w:rsidRDefault="00CE38A7">
      <w:pPr>
        <w:rPr>
          <w:b/>
          <w:sz w:val="28"/>
          <w:szCs w:val="28"/>
        </w:rPr>
      </w:pPr>
    </w:p>
    <w:p w:rsidR="007C64EA" w:rsidRDefault="007C64EA">
      <w:pPr>
        <w:ind w:left="-851"/>
        <w:jc w:val="both"/>
        <w:rPr>
          <w:b/>
          <w:sz w:val="28"/>
          <w:szCs w:val="28"/>
        </w:rPr>
      </w:pPr>
    </w:p>
    <w:p w:rsidR="00CE38A7" w:rsidRDefault="007C64EA">
      <w:pPr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007188">
        <w:rPr>
          <w:b/>
          <w:sz w:val="28"/>
          <w:szCs w:val="28"/>
        </w:rPr>
        <w:t>Материально-техническое обеспечение образовательной деятельности.</w:t>
      </w:r>
    </w:p>
    <w:p w:rsidR="00CE38A7" w:rsidRDefault="00007188" w:rsidP="007C64EA">
      <w:pPr>
        <w:ind w:left="-851" w:firstLineChars="425" w:firstLine="1182"/>
        <w:rPr>
          <w:sz w:val="28"/>
          <w:szCs w:val="28"/>
        </w:rPr>
      </w:pPr>
      <w:r>
        <w:rPr>
          <w:b/>
          <w:bCs/>
          <w:i/>
          <w:spacing w:val="-3"/>
          <w:sz w:val="28"/>
          <w:szCs w:val="28"/>
        </w:rPr>
        <w:t>Печатная литература</w:t>
      </w:r>
      <w:r>
        <w:rPr>
          <w:sz w:val="28"/>
          <w:szCs w:val="28"/>
        </w:rPr>
        <w:t>:</w:t>
      </w:r>
    </w:p>
    <w:p w:rsidR="00CE38A7" w:rsidRDefault="00007188">
      <w:pPr>
        <w:numPr>
          <w:ilvl w:val="0"/>
          <w:numId w:val="2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А. П. Антропов, А.Ю. </w:t>
      </w:r>
      <w:proofErr w:type="spellStart"/>
      <w:r>
        <w:rPr>
          <w:color w:val="000000"/>
          <w:sz w:val="28"/>
          <w:szCs w:val="28"/>
        </w:rPr>
        <w:t>Ходот</w:t>
      </w:r>
      <w:proofErr w:type="spellEnd"/>
      <w:r>
        <w:rPr>
          <w:color w:val="000000"/>
          <w:sz w:val="28"/>
          <w:szCs w:val="28"/>
        </w:rPr>
        <w:t xml:space="preserve">, Т.Г. </w:t>
      </w:r>
      <w:proofErr w:type="spellStart"/>
      <w:r>
        <w:rPr>
          <w:color w:val="000000"/>
          <w:sz w:val="28"/>
          <w:szCs w:val="28"/>
        </w:rPr>
        <w:t>Ходот</w:t>
      </w:r>
      <w:proofErr w:type="spellEnd"/>
      <w:r>
        <w:rPr>
          <w:color w:val="000000"/>
          <w:sz w:val="28"/>
          <w:szCs w:val="28"/>
        </w:rPr>
        <w:t xml:space="preserve"> математика 9 класс учебник для общеобразовательных организаций, реализующих адаптированные основные общеобразовательные программы / М. «Просвещение» 2021.</w:t>
      </w:r>
    </w:p>
    <w:p w:rsidR="00CE38A7" w:rsidRDefault="00CE38A7">
      <w:pPr>
        <w:ind w:left="-851"/>
        <w:jc w:val="both"/>
        <w:rPr>
          <w:sz w:val="28"/>
          <w:szCs w:val="28"/>
        </w:rPr>
      </w:pPr>
    </w:p>
    <w:p w:rsidR="00CE38A7" w:rsidRDefault="0000718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М.Н. Перова, И.М. Яковлева Рабочая тетрадь 9 класса. Пособие для учащихся специальных (коррекционных) образовательных учреждений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>-вида. Москва «Москва «Просвещение» 2006 г.</w:t>
      </w:r>
    </w:p>
    <w:p w:rsidR="00CE38A7" w:rsidRDefault="0000718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Перова М.Н. Методика преподавания математики в специальной (ко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рекционной) школе 8 вида. М.: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, 2008.</w:t>
      </w:r>
    </w:p>
    <w:p w:rsidR="00CE38A7" w:rsidRDefault="00007188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Перова М.Н., </w:t>
      </w:r>
      <w:proofErr w:type="gramStart"/>
      <w:r>
        <w:rPr>
          <w:color w:val="000000"/>
          <w:sz w:val="28"/>
          <w:szCs w:val="28"/>
        </w:rPr>
        <w:t>Эк</w:t>
      </w:r>
      <w:proofErr w:type="gramEnd"/>
      <w:r>
        <w:rPr>
          <w:color w:val="000000"/>
          <w:sz w:val="28"/>
          <w:szCs w:val="28"/>
        </w:rPr>
        <w:t xml:space="preserve"> В.В. Обучение элементам геометрии во вспомогател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ной школе. М.: Просвещение, 1992.</w:t>
      </w:r>
    </w:p>
    <w:p w:rsidR="00CE38A7" w:rsidRDefault="00CE38A7">
      <w:pPr>
        <w:tabs>
          <w:tab w:val="left" w:pos="6300"/>
        </w:tabs>
        <w:rPr>
          <w:b/>
          <w:sz w:val="28"/>
          <w:szCs w:val="28"/>
        </w:rPr>
      </w:pPr>
    </w:p>
    <w:p w:rsidR="00CE38A7" w:rsidRDefault="00007188">
      <w:pPr>
        <w:tabs>
          <w:tab w:val="left" w:pos="6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Оборудование, ТСО</w:t>
      </w:r>
    </w:p>
    <w:p w:rsidR="00CE38A7" w:rsidRDefault="00CE38A7">
      <w:pPr>
        <w:tabs>
          <w:tab w:val="left" w:pos="6300"/>
        </w:tabs>
        <w:rPr>
          <w:b/>
          <w:sz w:val="28"/>
          <w:szCs w:val="2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3455"/>
        <w:gridCol w:w="2322"/>
        <w:gridCol w:w="2322"/>
      </w:tblGrid>
      <w:tr w:rsidR="00CE38A7">
        <w:tc>
          <w:tcPr>
            <w:tcW w:w="1188" w:type="dxa"/>
          </w:tcPr>
          <w:p w:rsidR="00CE38A7" w:rsidRDefault="00007188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№п.</w:t>
            </w:r>
          </w:p>
        </w:tc>
        <w:tc>
          <w:tcPr>
            <w:tcW w:w="3455" w:type="dxa"/>
          </w:tcPr>
          <w:p w:rsidR="00CE38A7" w:rsidRDefault="00007188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322" w:type="dxa"/>
          </w:tcPr>
          <w:p w:rsidR="00CE38A7" w:rsidRDefault="00007188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Дидактическое описание</w:t>
            </w:r>
          </w:p>
        </w:tc>
        <w:tc>
          <w:tcPr>
            <w:tcW w:w="2322" w:type="dxa"/>
          </w:tcPr>
          <w:p w:rsidR="00CE38A7" w:rsidRDefault="00007188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Количество на 15 учащихся</w:t>
            </w:r>
          </w:p>
        </w:tc>
      </w:tr>
      <w:tr w:rsidR="00CE38A7">
        <w:tc>
          <w:tcPr>
            <w:tcW w:w="9287" w:type="dxa"/>
            <w:gridSpan w:val="4"/>
          </w:tcPr>
          <w:p w:rsidR="00CE38A7" w:rsidRDefault="00007188">
            <w:pPr>
              <w:tabs>
                <w:tab w:val="left" w:pos="63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ИЛЛЮСТРАЦИИ//ПЛАКАТЫ</w:t>
            </w:r>
          </w:p>
        </w:tc>
      </w:tr>
      <w:tr w:rsidR="00CE38A7">
        <w:trPr>
          <w:trHeight w:val="780"/>
        </w:trPr>
        <w:tc>
          <w:tcPr>
            <w:tcW w:w="1188" w:type="dxa"/>
          </w:tcPr>
          <w:p w:rsidR="00CE38A7" w:rsidRDefault="00007188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455" w:type="dxa"/>
          </w:tcPr>
          <w:p w:rsidR="00CE38A7" w:rsidRDefault="00007188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Комплекты таблиц по мат</w:t>
            </w:r>
            <w:r>
              <w:rPr>
                <w:b/>
              </w:rPr>
              <w:t>е</w:t>
            </w:r>
            <w:r>
              <w:rPr>
                <w:b/>
              </w:rPr>
              <w:t>матике</w:t>
            </w:r>
          </w:p>
        </w:tc>
        <w:tc>
          <w:tcPr>
            <w:tcW w:w="2322" w:type="dxa"/>
          </w:tcPr>
          <w:p w:rsidR="00CE38A7" w:rsidRDefault="00007188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Служат для обе</w:t>
            </w:r>
            <w:r>
              <w:rPr>
                <w:b/>
              </w:rPr>
              <w:t>с</w:t>
            </w:r>
            <w:r>
              <w:rPr>
                <w:b/>
              </w:rPr>
              <w:t>печения наглядн</w:t>
            </w:r>
            <w:r>
              <w:rPr>
                <w:b/>
              </w:rPr>
              <w:t>о</w:t>
            </w:r>
            <w:r>
              <w:rPr>
                <w:b/>
              </w:rPr>
              <w:t>сти при изучении материала</w:t>
            </w:r>
          </w:p>
        </w:tc>
        <w:tc>
          <w:tcPr>
            <w:tcW w:w="2322" w:type="dxa"/>
          </w:tcPr>
          <w:p w:rsidR="00CE38A7" w:rsidRDefault="00007188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1 комплект</w:t>
            </w:r>
          </w:p>
        </w:tc>
      </w:tr>
      <w:tr w:rsidR="00CE38A7">
        <w:tc>
          <w:tcPr>
            <w:tcW w:w="1188" w:type="dxa"/>
          </w:tcPr>
          <w:p w:rsidR="00CE38A7" w:rsidRDefault="00007188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455" w:type="dxa"/>
          </w:tcPr>
          <w:p w:rsidR="00CE38A7" w:rsidRDefault="00007188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Набор «Доли и дроби»</w:t>
            </w:r>
          </w:p>
        </w:tc>
        <w:tc>
          <w:tcPr>
            <w:tcW w:w="2322" w:type="dxa"/>
          </w:tcPr>
          <w:p w:rsidR="00CE38A7" w:rsidRDefault="00CE38A7">
            <w:pPr>
              <w:tabs>
                <w:tab w:val="left" w:pos="63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22" w:type="dxa"/>
          </w:tcPr>
          <w:p w:rsidR="00CE38A7" w:rsidRDefault="00007188">
            <w:pPr>
              <w:tabs>
                <w:tab w:val="left" w:pos="6300"/>
              </w:tabs>
              <w:rPr>
                <w:b/>
              </w:rPr>
            </w:pPr>
            <w:r>
              <w:rPr>
                <w:b/>
              </w:rPr>
              <w:t>1 комплект</w:t>
            </w:r>
          </w:p>
        </w:tc>
      </w:tr>
    </w:tbl>
    <w:p w:rsidR="00CE38A7" w:rsidRDefault="00CE38A7">
      <w:pPr>
        <w:rPr>
          <w:sz w:val="28"/>
          <w:szCs w:val="28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3455"/>
        <w:gridCol w:w="2322"/>
        <w:gridCol w:w="2322"/>
      </w:tblGrid>
      <w:tr w:rsidR="00CE38A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CE38A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компьютер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>Используется уч</w:t>
            </w:r>
            <w:r>
              <w:rPr>
                <w:bCs/>
              </w:rPr>
              <w:t>и</w:t>
            </w:r>
            <w:r>
              <w:rPr>
                <w:bCs/>
              </w:rPr>
              <w:t>телем в соответс</w:t>
            </w:r>
            <w:r>
              <w:rPr>
                <w:bCs/>
              </w:rPr>
              <w:t>т</w:t>
            </w:r>
            <w:r>
              <w:rPr>
                <w:bCs/>
              </w:rPr>
              <w:t>вии с планируем</w:t>
            </w:r>
            <w:r>
              <w:rPr>
                <w:bCs/>
              </w:rPr>
              <w:t>ы</w:t>
            </w:r>
            <w:r>
              <w:rPr>
                <w:bCs/>
              </w:rPr>
              <w:t>ми потребностями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E38A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</w:rPr>
              <w:t>Предназначена</w:t>
            </w:r>
            <w:proofErr w:type="gramEnd"/>
            <w:r>
              <w:rPr>
                <w:bCs/>
              </w:rPr>
              <w:t xml:space="preserve"> для применения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на ур</w:t>
            </w:r>
            <w:r>
              <w:rPr>
                <w:bCs/>
              </w:rPr>
              <w:t>о</w:t>
            </w:r>
            <w:r>
              <w:rPr>
                <w:bCs/>
              </w:rPr>
              <w:t>ках электронных пособий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E38A7"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Электронные пособия</w:t>
            </w:r>
          </w:p>
        </w:tc>
      </w:tr>
      <w:tr w:rsidR="00CE38A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>Уроки Кирилла и Мефодиев</w:t>
            </w:r>
          </w:p>
          <w:p w:rsidR="00CE38A7" w:rsidRDefault="00007188">
            <w:pPr>
              <w:tabs>
                <w:tab w:val="left" w:pos="6300"/>
              </w:tabs>
              <w:rPr>
                <w:bCs/>
              </w:rPr>
            </w:pPr>
            <w:r>
              <w:rPr>
                <w:b/>
                <w:bCs/>
              </w:rPr>
              <w:t>Математика   2 класс</w:t>
            </w:r>
            <w:r>
              <w:rPr>
                <w:bCs/>
              </w:rPr>
              <w:t xml:space="preserve"> </w:t>
            </w:r>
          </w:p>
          <w:p w:rsidR="00CE38A7" w:rsidRDefault="00007188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Cs/>
              </w:rPr>
              <w:t xml:space="preserve">ООО «Кирилл и </w:t>
            </w:r>
            <w:proofErr w:type="spellStart"/>
            <w:r>
              <w:rPr>
                <w:bCs/>
              </w:rPr>
              <w:t>Мефодий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>Интерактивные</w:t>
            </w:r>
          </w:p>
          <w:p w:rsidR="00CE38A7" w:rsidRDefault="00007188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>тренажёры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E38A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>Уроки Кирилла и Мефодиев</w:t>
            </w:r>
          </w:p>
          <w:p w:rsidR="00CE38A7" w:rsidRDefault="00007188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Математика   3 класс</w:t>
            </w:r>
          </w:p>
          <w:p w:rsidR="00CE38A7" w:rsidRDefault="00007188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 xml:space="preserve">ООО «Кирилл и </w:t>
            </w:r>
            <w:proofErr w:type="spellStart"/>
            <w:r>
              <w:rPr>
                <w:bCs/>
              </w:rPr>
              <w:t>Мефодий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>Интерактивные</w:t>
            </w:r>
          </w:p>
          <w:p w:rsidR="00CE38A7" w:rsidRDefault="00007188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>тренажёры.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CE38A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>Уроки Кирилла и Мефодиев</w:t>
            </w:r>
          </w:p>
          <w:p w:rsidR="00CE38A7" w:rsidRDefault="00007188">
            <w:pPr>
              <w:tabs>
                <w:tab w:val="left" w:pos="6300"/>
              </w:tabs>
              <w:rPr>
                <w:b/>
                <w:bCs/>
              </w:rPr>
            </w:pPr>
            <w:r>
              <w:rPr>
                <w:b/>
                <w:bCs/>
              </w:rPr>
              <w:t>Математика 4 класс</w:t>
            </w:r>
          </w:p>
          <w:p w:rsidR="00CE38A7" w:rsidRDefault="00007188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 xml:space="preserve"> ООО «Кирилл и </w:t>
            </w:r>
            <w:proofErr w:type="spellStart"/>
            <w:r>
              <w:rPr>
                <w:bCs/>
              </w:rPr>
              <w:t>Мефодий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>Интерактивные</w:t>
            </w:r>
          </w:p>
          <w:p w:rsidR="00CE38A7" w:rsidRDefault="00007188">
            <w:pPr>
              <w:tabs>
                <w:tab w:val="left" w:pos="6300"/>
              </w:tabs>
              <w:rPr>
                <w:bCs/>
              </w:rPr>
            </w:pPr>
            <w:r>
              <w:rPr>
                <w:bCs/>
              </w:rPr>
              <w:t>тренажёры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A7" w:rsidRDefault="00007188">
            <w:pPr>
              <w:tabs>
                <w:tab w:val="left" w:pos="630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CE38A7" w:rsidRDefault="00CE38A7">
      <w:pPr>
        <w:jc w:val="both"/>
        <w:rPr>
          <w:rStyle w:val="20"/>
          <w:rFonts w:eastAsia="Tahoma"/>
          <w:sz w:val="28"/>
          <w:szCs w:val="28"/>
        </w:rPr>
      </w:pPr>
    </w:p>
    <w:p w:rsidR="00CE38A7" w:rsidRDefault="00CE38A7">
      <w:pPr>
        <w:shd w:val="clear" w:color="auto" w:fill="FFFFFF"/>
        <w:ind w:left="-1134" w:right="-905"/>
        <w:rPr>
          <w:b/>
          <w:bCs/>
          <w:color w:val="000000"/>
          <w:sz w:val="28"/>
          <w:szCs w:val="28"/>
        </w:rPr>
      </w:pPr>
    </w:p>
    <w:p w:rsidR="00CE38A7" w:rsidRDefault="00007188">
      <w:pPr>
        <w:shd w:val="clear" w:color="auto" w:fill="FFFFFF"/>
        <w:autoSpaceDE w:val="0"/>
        <w:autoSpaceDN w:val="0"/>
        <w:adjustRightInd w:val="0"/>
        <w:ind w:left="-709" w:right="-905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CE38A7" w:rsidRDefault="00CE38A7">
      <w:pPr>
        <w:shd w:val="clear" w:color="auto" w:fill="FFFFFF"/>
        <w:autoSpaceDE w:val="0"/>
        <w:autoSpaceDN w:val="0"/>
        <w:adjustRightInd w:val="0"/>
        <w:ind w:right="-905"/>
        <w:rPr>
          <w:bCs/>
          <w:sz w:val="28"/>
          <w:szCs w:val="28"/>
        </w:rPr>
      </w:pPr>
    </w:p>
    <w:p w:rsidR="007C64EA" w:rsidRDefault="007C64EA">
      <w:pPr>
        <w:shd w:val="clear" w:color="auto" w:fill="FFFFFF"/>
        <w:autoSpaceDE w:val="0"/>
        <w:autoSpaceDN w:val="0"/>
        <w:adjustRightInd w:val="0"/>
        <w:ind w:left="-851" w:right="-905"/>
        <w:rPr>
          <w:b/>
          <w:sz w:val="28"/>
          <w:szCs w:val="28"/>
        </w:rPr>
      </w:pP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="-90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 класс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Учащиеся должны знать;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таблицы сложения однозначных чисел, в том числе с переходом через десяток;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табличные случаи умножения и получаемые из них случаи деления;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— названия, обозначения, соотношения крупных и мелких единиц измерения стоимости, длины, массы, времени, площади, объема;</w:t>
      </w:r>
      <w:proofErr w:type="gramEnd"/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— натуральный ряд чисел от 1 до 1 000 </w:t>
      </w:r>
      <w:proofErr w:type="spellStart"/>
      <w:r>
        <w:rPr>
          <w:bCs/>
          <w:sz w:val="28"/>
          <w:szCs w:val="28"/>
        </w:rPr>
        <w:t>000</w:t>
      </w:r>
      <w:proofErr w:type="spellEnd"/>
      <w:r>
        <w:rPr>
          <w:bCs/>
          <w:sz w:val="28"/>
          <w:szCs w:val="28"/>
        </w:rPr>
        <w:t>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— </w:t>
      </w:r>
      <w:r>
        <w:rPr>
          <w:bCs/>
          <w:sz w:val="28"/>
          <w:szCs w:val="28"/>
        </w:rPr>
        <w:t>Дроби обыкновенные, десятичные; их получение, запись, чтение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—геометрические фигуры и тела, свойства элементов многоугольников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(треугольника, прямоугольника, параллелограмма, правильного шестиугольника), прямоугольного параллелепипеда, 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название геометрических тел: пирамиды, цилиндра, конуса, шара.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Учащиеся должны уметь: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— </w:t>
      </w:r>
      <w:r>
        <w:rPr>
          <w:bCs/>
          <w:sz w:val="28"/>
          <w:szCs w:val="28"/>
        </w:rPr>
        <w:t>выполнять устные арифметические действия с числами в пределах 100, легкие случаи в пределах 1 000;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выполнять письменные арифметические действия с натуральными числами и десятичными дробями;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складывать, вычитать, умножать, и делить на однозначное и двузначное число, числа, полученные при измерении одной, двумя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единицами измерения стоимости, длины, массы, выраженными в десятичных дробях;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находить дробь (обыкновенную, десятичную), проценты от числа; число по его доле или проценту;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решать все простые задачи в соответствии с данной программой, составные задачи в 2, 3,4 </w:t>
      </w:r>
      <w:proofErr w:type="gramStart"/>
      <w:r>
        <w:rPr>
          <w:bCs/>
          <w:sz w:val="28"/>
          <w:szCs w:val="28"/>
        </w:rPr>
        <w:t>арифметических</w:t>
      </w:r>
      <w:proofErr w:type="gramEnd"/>
      <w:r>
        <w:rPr>
          <w:bCs/>
          <w:sz w:val="28"/>
          <w:szCs w:val="28"/>
        </w:rPr>
        <w:t xml:space="preserve"> действия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— </w:t>
      </w:r>
      <w:r>
        <w:rPr>
          <w:bCs/>
          <w:sz w:val="28"/>
          <w:szCs w:val="28"/>
        </w:rPr>
        <w:t>вычислять объем прямоугольного параллелепипеда;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различать геометрические фигуры и тела.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 развертки куба, прямоугольного параллелепипеда.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Примечание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Достаточно: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— знать величины, единицы измерения стоимости, длины, массы, площади, объема, соотношения единиц измерения стоимости, длины, массы;</w:t>
      </w:r>
      <w:proofErr w:type="gramEnd"/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читать, записывать под диктовку дроби обыкновенные, десятичные;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уметь считать, выполнять письменные арифметические действия (умножение и деление на однозначное число, круглые десятки) в пределах 10 0000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— решать простые арифметические задачи 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обыкновенной, десятичной, 1% от числа, на соотношения: стоимость, цена, количество расстояние, скорость, время.</w:t>
      </w:r>
      <w:proofErr w:type="gramEnd"/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уметь вычислять площадь прямоугольника по данной длине сторон; объем прямоугольного параллелепипеда по данной длине ребер;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уметь чертить линии, углы, окружности, треугольники, прямоугольники с помощью линейки, чертежного угольника, циркуля;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различать геометрические фигуры и тела.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709" w:rightChars="-100" w:right="-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 класс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Учащиеся должны знать;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таблицы сложения однозначных чисел, в том числе с переходом через десяток;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табличные случаи умножения и получаемые из них случаи деления;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— названия, обозначения, соотношения крупных и мелких единиц измерения стоимости, длины, массы, времени, площади, объема;</w:t>
      </w:r>
      <w:proofErr w:type="gramEnd"/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— натуральный ряд чисел от 1 до 1 000 </w:t>
      </w:r>
      <w:proofErr w:type="spellStart"/>
      <w:r>
        <w:rPr>
          <w:bCs/>
          <w:sz w:val="28"/>
          <w:szCs w:val="28"/>
        </w:rPr>
        <w:t>000</w:t>
      </w:r>
      <w:proofErr w:type="spellEnd"/>
      <w:r>
        <w:rPr>
          <w:bCs/>
          <w:sz w:val="28"/>
          <w:szCs w:val="28"/>
        </w:rPr>
        <w:t>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— </w:t>
      </w:r>
      <w:r>
        <w:rPr>
          <w:bCs/>
          <w:sz w:val="28"/>
          <w:szCs w:val="28"/>
        </w:rPr>
        <w:t>Дроби обыкновенные, десятичные; их получение, запись, чтение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—геометрические фигуры и тела, свойства элементов многоугольников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(треугольника, прямоугольника, параллелограмма, правильного шестиугольника), прямоугольного параллелепипеда, 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название геометрических тел: пирамиды, цилиндра, конуса, шара.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Учащиеся должны уметь: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— </w:t>
      </w:r>
      <w:r>
        <w:rPr>
          <w:bCs/>
          <w:sz w:val="28"/>
          <w:szCs w:val="28"/>
        </w:rPr>
        <w:t>выполнять устные арифметические действия с числами в пределах 100, легкие случаи в пределах 1 000;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выполнять письменные арифметические действия с натуральными числами и десятичными дробями;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складывать, вычитать, умножать, и делить на однозначное и двузначное число, числа, полученные при измерении одной, двумя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единицами измерения стоимости, длины, массы, выраженными в десятичных дробях;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находить дробь (обыкновенную, десятичную), проценты от числа; число по его доле или проценту;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решать все простые задачи в соответствии с данной программой, составные задачи в 2, 3,4 </w:t>
      </w:r>
      <w:proofErr w:type="gramStart"/>
      <w:r>
        <w:rPr>
          <w:bCs/>
          <w:sz w:val="28"/>
          <w:szCs w:val="28"/>
        </w:rPr>
        <w:t>арифметических</w:t>
      </w:r>
      <w:proofErr w:type="gramEnd"/>
      <w:r>
        <w:rPr>
          <w:bCs/>
          <w:sz w:val="28"/>
          <w:szCs w:val="28"/>
        </w:rPr>
        <w:t xml:space="preserve"> действия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— </w:t>
      </w:r>
      <w:r>
        <w:rPr>
          <w:bCs/>
          <w:sz w:val="28"/>
          <w:szCs w:val="28"/>
        </w:rPr>
        <w:t>вычислять объем прямоугольного параллелепипеда;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различать геометрические фигуры и тела.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 развертки куба, прямоугольного параллелепипеда.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Примечание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Достаточно: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— знать величины, единицы измерения стоимости, длины, массы, площади, объема, соотношения единиц измерения стоимости, длины, массы;</w:t>
      </w:r>
      <w:proofErr w:type="gramEnd"/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читать, записывать под диктовку дроби обыкновенные, десятичные;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уметь считать, выполнять письменные арифметические действия (умножение и деление на однозначное число, круглые десятки) в пределах 10 0000</w:t>
      </w:r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— решать простые арифметические задачи 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обыкновенной, десятичной, 1% от числа, на соотношения: стоимость, цена, количество расстояние, скорость, время.</w:t>
      </w:r>
      <w:proofErr w:type="gramEnd"/>
    </w:p>
    <w:p w:rsidR="00CE38A7" w:rsidRDefault="00007188">
      <w:pPr>
        <w:shd w:val="clear" w:color="auto" w:fill="FFFFFF"/>
        <w:autoSpaceDE w:val="0"/>
        <w:autoSpaceDN w:val="0"/>
        <w:adjustRightInd w:val="0"/>
        <w:ind w:left="-851" w:rightChars="-100" w:right="-240"/>
        <w:rPr>
          <w:bCs/>
          <w:sz w:val="28"/>
          <w:szCs w:val="28"/>
        </w:rPr>
      </w:pPr>
      <w:r>
        <w:rPr>
          <w:bCs/>
          <w:sz w:val="28"/>
          <w:szCs w:val="28"/>
        </w:rPr>
        <w:t>— уметь вычислять площадь прямоугольника по данной длине сторон; объем прямоугольного параллелепипеда по данной длине ребер.</w:t>
      </w:r>
    </w:p>
    <w:p w:rsidR="00CE38A7" w:rsidRDefault="00CE38A7">
      <w:pPr>
        <w:shd w:val="clear" w:color="auto" w:fill="FFFFFF"/>
        <w:autoSpaceDE w:val="0"/>
        <w:autoSpaceDN w:val="0"/>
        <w:adjustRightInd w:val="0"/>
        <w:ind w:left="-1276" w:rightChars="-100" w:right="-240" w:firstLine="567"/>
        <w:rPr>
          <w:b/>
          <w:bCs/>
          <w:sz w:val="28"/>
          <w:szCs w:val="28"/>
        </w:rPr>
      </w:pPr>
    </w:p>
    <w:p w:rsidR="007C64EA" w:rsidRDefault="00007188">
      <w:pPr>
        <w:ind w:left="-851" w:rightChars="-100" w:right="-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CE38A7" w:rsidRDefault="00007188">
      <w:pPr>
        <w:ind w:left="-851" w:rightChars="-100" w:right="-2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Критерии и нормы оценки знаний, умений и навыков, обучающих сея по     математике.</w:t>
      </w:r>
    </w:p>
    <w:p w:rsidR="00CE38A7" w:rsidRDefault="00007188">
      <w:pPr>
        <w:ind w:left="-851" w:rightChars="-100" w:right="-240"/>
        <w:rPr>
          <w:sz w:val="28"/>
          <w:szCs w:val="28"/>
        </w:rPr>
      </w:pPr>
      <w:r>
        <w:rPr>
          <w:b/>
          <w:sz w:val="28"/>
          <w:szCs w:val="28"/>
        </w:rPr>
        <w:t>1. Оценка письменных  работ, обучающихся по математике.</w:t>
      </w:r>
    </w:p>
    <w:p w:rsidR="00CE38A7" w:rsidRDefault="00007188">
      <w:pPr>
        <w:ind w:left="-851" w:rightChars="-100" w:right="-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 оценивается отметкой «5», если: </w:t>
      </w:r>
    </w:p>
    <w:p w:rsidR="00CE38A7" w:rsidRDefault="00007188">
      <w:pPr>
        <w:ind w:left="-851" w:rightChars="-100" w:right="-240"/>
        <w:rPr>
          <w:sz w:val="28"/>
          <w:szCs w:val="28"/>
        </w:rPr>
      </w:pPr>
      <w:r>
        <w:rPr>
          <w:sz w:val="28"/>
          <w:szCs w:val="28"/>
        </w:rPr>
        <w:t xml:space="preserve"> -работа выполнена полностью;</w:t>
      </w:r>
    </w:p>
    <w:p w:rsidR="00CE38A7" w:rsidRDefault="00007188">
      <w:pPr>
        <w:ind w:left="-851" w:rightChars="-100" w:right="-240"/>
        <w:rPr>
          <w:sz w:val="28"/>
          <w:szCs w:val="28"/>
        </w:rPr>
      </w:pPr>
      <w:r>
        <w:rPr>
          <w:sz w:val="28"/>
          <w:szCs w:val="28"/>
        </w:rPr>
        <w:t xml:space="preserve"> -в </w:t>
      </w:r>
      <w:proofErr w:type="gramStart"/>
      <w:r>
        <w:rPr>
          <w:sz w:val="28"/>
          <w:szCs w:val="28"/>
        </w:rPr>
        <w:t>логических рассуждениях</w:t>
      </w:r>
      <w:proofErr w:type="gramEnd"/>
      <w:r>
        <w:rPr>
          <w:sz w:val="28"/>
          <w:szCs w:val="28"/>
        </w:rPr>
        <w:t xml:space="preserve"> и обосновании решения нет пробелов и       ошибок;</w:t>
      </w:r>
    </w:p>
    <w:p w:rsidR="00CE38A7" w:rsidRDefault="00007188">
      <w:pPr>
        <w:ind w:left="-851" w:rightChars="-100" w:right="-240"/>
        <w:rPr>
          <w:sz w:val="28"/>
          <w:szCs w:val="28"/>
        </w:rPr>
      </w:pPr>
      <w:r>
        <w:rPr>
          <w:sz w:val="28"/>
          <w:szCs w:val="28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E38A7" w:rsidRDefault="00007188">
      <w:pPr>
        <w:ind w:left="-851" w:rightChars="-100" w:right="-240"/>
        <w:rPr>
          <w:b/>
          <w:sz w:val="28"/>
          <w:szCs w:val="28"/>
        </w:rPr>
      </w:pPr>
      <w:r>
        <w:rPr>
          <w:b/>
          <w:sz w:val="28"/>
          <w:szCs w:val="28"/>
        </w:rPr>
        <w:t>-Отметка «4» ставится в следующих случаях:</w:t>
      </w:r>
    </w:p>
    <w:p w:rsidR="00CE38A7" w:rsidRDefault="00007188">
      <w:pPr>
        <w:ind w:left="-851" w:rightChars="-100" w:right="-240"/>
        <w:rPr>
          <w:sz w:val="28"/>
          <w:szCs w:val="28"/>
        </w:rPr>
      </w:pPr>
      <w:r>
        <w:rPr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E38A7" w:rsidRDefault="00007188">
      <w:pPr>
        <w:ind w:left="-851" w:rightChars="-100" w:right="-240"/>
        <w:rPr>
          <w:sz w:val="28"/>
          <w:szCs w:val="28"/>
        </w:rPr>
      </w:pPr>
      <w:r>
        <w:rPr>
          <w:sz w:val="28"/>
          <w:szCs w:val="28"/>
        </w:rPr>
        <w:t xml:space="preserve"> -допущены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E38A7" w:rsidRDefault="00007188">
      <w:pPr>
        <w:ind w:left="-851" w:rightChars="-100" w:right="-240"/>
        <w:rPr>
          <w:b/>
          <w:sz w:val="28"/>
          <w:szCs w:val="28"/>
        </w:rPr>
      </w:pPr>
      <w:r>
        <w:rPr>
          <w:b/>
          <w:sz w:val="28"/>
          <w:szCs w:val="28"/>
        </w:rPr>
        <w:t>Отметка «3» ставится, если:</w:t>
      </w:r>
    </w:p>
    <w:p w:rsidR="00CE38A7" w:rsidRDefault="00007188">
      <w:pPr>
        <w:ind w:left="-851" w:rightChars="-100" w:right="-240"/>
        <w:rPr>
          <w:sz w:val="28"/>
          <w:szCs w:val="28"/>
        </w:rPr>
      </w:pPr>
      <w:r>
        <w:rPr>
          <w:sz w:val="28"/>
          <w:szCs w:val="28"/>
        </w:rPr>
        <w:t xml:space="preserve">- допущено более одной ошибки или более двух – трех недочетов в выкладках, чертежах или графиках, но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обладает обязательными умениями по проверяемой теме.</w:t>
      </w:r>
    </w:p>
    <w:p w:rsidR="00CE38A7" w:rsidRDefault="00007188">
      <w:pPr>
        <w:ind w:left="-851" w:rightChars="-100" w:right="-240"/>
        <w:rPr>
          <w:b/>
          <w:sz w:val="28"/>
          <w:szCs w:val="28"/>
        </w:rPr>
      </w:pPr>
      <w:r>
        <w:rPr>
          <w:b/>
          <w:sz w:val="28"/>
          <w:szCs w:val="28"/>
        </w:rPr>
        <w:t>Отметка «2» ставится, если:</w:t>
      </w:r>
    </w:p>
    <w:p w:rsidR="00CE38A7" w:rsidRDefault="00007188">
      <w:pPr>
        <w:ind w:left="-851" w:rightChars="-100" w:right="-240"/>
        <w:rPr>
          <w:sz w:val="28"/>
          <w:szCs w:val="28"/>
        </w:rPr>
      </w:pPr>
      <w:r>
        <w:rPr>
          <w:sz w:val="28"/>
          <w:szCs w:val="28"/>
        </w:rPr>
        <w:t xml:space="preserve">- допущены существенные ошибки, показавшие, что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 обладает обязательными умениями по данной теме в полной мере.</w:t>
      </w:r>
    </w:p>
    <w:p w:rsidR="00CE38A7" w:rsidRDefault="00CE38A7">
      <w:pPr>
        <w:ind w:left="-851" w:rightChars="-100" w:right="-240"/>
        <w:rPr>
          <w:sz w:val="28"/>
          <w:szCs w:val="28"/>
        </w:rPr>
      </w:pPr>
    </w:p>
    <w:p w:rsidR="00CE38A7" w:rsidRDefault="00007188">
      <w:pPr>
        <w:ind w:left="-851" w:rightChars="-100" w:right="-240"/>
        <w:rPr>
          <w:rFonts w:eastAsia="Helvetica"/>
          <w:sz w:val="28"/>
          <w:szCs w:val="28"/>
          <w:shd w:val="clear" w:color="auto" w:fill="FFFFFF"/>
        </w:rPr>
      </w:pPr>
      <w:r>
        <w:rPr>
          <w:rFonts w:eastAsia="Helvetica"/>
          <w:sz w:val="28"/>
          <w:szCs w:val="28"/>
          <w:shd w:val="clear" w:color="auto" w:fill="FFFFFF"/>
        </w:rPr>
        <w:t xml:space="preserve">Одним из основных способов учета знаний, умений и навыков учащихся по математике является устный опрос. При оценке ответа ученика учитываются полнота и правильность ответа, степень осознанности понимания изученного, умения практически применять свои знания, последовательность изложения и речевое оформление ответа. </w:t>
      </w:r>
    </w:p>
    <w:p w:rsidR="00CE38A7" w:rsidRDefault="00007188">
      <w:pPr>
        <w:ind w:left="-851" w:rightChars="-100" w:right="-240"/>
        <w:rPr>
          <w:b/>
          <w:sz w:val="28"/>
          <w:szCs w:val="28"/>
        </w:rPr>
      </w:pPr>
      <w:r>
        <w:rPr>
          <w:rFonts w:eastAsia="Helvetica"/>
          <w:b/>
          <w:sz w:val="28"/>
          <w:szCs w:val="28"/>
          <w:shd w:val="clear" w:color="auto" w:fill="FFFFFF"/>
        </w:rPr>
        <w:t>За устные ответы:</w:t>
      </w:r>
    </w:p>
    <w:p w:rsidR="00CE38A7" w:rsidRDefault="00007188">
      <w:pPr>
        <w:pStyle w:val="ad"/>
        <w:shd w:val="clear" w:color="auto" w:fill="FFFFFF"/>
        <w:spacing w:before="0" w:beforeAutospacing="0" w:after="12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sz w:val="28"/>
          <w:szCs w:val="28"/>
          <w:shd w:val="clear" w:color="auto" w:fill="FFFFFF"/>
        </w:rPr>
        <w:t>Оценка «5» </w:t>
      </w:r>
      <w:r>
        <w:rPr>
          <w:rFonts w:eastAsia="Helvetica"/>
          <w:sz w:val="28"/>
          <w:szCs w:val="28"/>
          <w:shd w:val="clear" w:color="auto" w:fill="FFFFFF"/>
        </w:rPr>
        <w:t>ставится ученику, если он:</w:t>
      </w:r>
    </w:p>
    <w:p w:rsidR="00CE38A7" w:rsidRDefault="00007188">
      <w:pPr>
        <w:pStyle w:val="ad"/>
        <w:shd w:val="clear" w:color="auto" w:fill="FFFFFF"/>
        <w:spacing w:before="0" w:beforeAutospacing="0" w:after="12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дает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CE38A7" w:rsidRDefault="00007188">
      <w:pPr>
        <w:pStyle w:val="ad"/>
        <w:shd w:val="clear" w:color="auto" w:fill="FFFFFF"/>
        <w:spacing w:before="0" w:beforeAutospacing="0" w:after="12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умеет самостоятельно, с минимальной помощью учителя, правильно решить задачу, объяснить ход решения;</w:t>
      </w:r>
    </w:p>
    <w:p w:rsidR="00CE38A7" w:rsidRDefault="00007188">
      <w:pPr>
        <w:pStyle w:val="ad"/>
        <w:shd w:val="clear" w:color="auto" w:fill="FFFFFF"/>
        <w:spacing w:before="0" w:beforeAutospacing="0" w:after="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умеет производить и объяснять устные и письменные вычисления;</w:t>
      </w:r>
    </w:p>
    <w:p w:rsidR="00CE38A7" w:rsidRDefault="00007188">
      <w:pPr>
        <w:pStyle w:val="ad"/>
        <w:shd w:val="clear" w:color="auto" w:fill="FFFFFF"/>
        <w:spacing w:before="0" w:beforeAutospacing="0" w:after="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правильно узнает и называет геометрические фигуры, их элементы, положение фигур пот отношению друг к другу на плоскости и в пространстве;</w:t>
      </w:r>
    </w:p>
    <w:p w:rsidR="00CE38A7" w:rsidRDefault="00007188">
      <w:pPr>
        <w:pStyle w:val="ad"/>
        <w:shd w:val="clear" w:color="auto" w:fill="FFFFFF"/>
        <w:spacing w:before="0" w:beforeAutospacing="0" w:after="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правильно выполняет работы по измерению и черчению с помощью измерительн</w:t>
      </w:r>
      <w:r>
        <w:rPr>
          <w:rFonts w:eastAsia="Helvetica"/>
          <w:sz w:val="28"/>
          <w:szCs w:val="28"/>
          <w:shd w:val="clear" w:color="auto" w:fill="FFFFFF"/>
        </w:rPr>
        <w:t>о</w:t>
      </w:r>
      <w:r>
        <w:rPr>
          <w:rFonts w:eastAsia="Helvetica"/>
          <w:sz w:val="28"/>
          <w:szCs w:val="28"/>
          <w:shd w:val="clear" w:color="auto" w:fill="FFFFFF"/>
        </w:rPr>
        <w:t>го и чертежного инструментов, умеет объяснить последовательность работы.</w:t>
      </w:r>
    </w:p>
    <w:p w:rsidR="00CE38A7" w:rsidRDefault="00007188">
      <w:pPr>
        <w:pStyle w:val="ad"/>
        <w:shd w:val="clear" w:color="auto" w:fill="FFFFFF"/>
        <w:spacing w:before="0" w:beforeAutospacing="0" w:after="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sz w:val="28"/>
          <w:szCs w:val="28"/>
          <w:shd w:val="clear" w:color="auto" w:fill="FFFFFF"/>
        </w:rPr>
        <w:t>Оценка «4» </w:t>
      </w:r>
      <w:r>
        <w:rPr>
          <w:rFonts w:eastAsia="Helvetica"/>
          <w:sz w:val="28"/>
          <w:szCs w:val="28"/>
          <w:shd w:val="clear" w:color="auto" w:fill="FFFFFF"/>
        </w:rPr>
        <w:t>ставится ученику, если его ответ в основном соответствует требован</w:t>
      </w:r>
      <w:r>
        <w:rPr>
          <w:rFonts w:eastAsia="Helvetica"/>
          <w:sz w:val="28"/>
          <w:szCs w:val="28"/>
          <w:shd w:val="clear" w:color="auto" w:fill="FFFFFF"/>
        </w:rPr>
        <w:t>и</w:t>
      </w:r>
      <w:r>
        <w:rPr>
          <w:rFonts w:eastAsia="Helvetica"/>
          <w:sz w:val="28"/>
          <w:szCs w:val="28"/>
          <w:shd w:val="clear" w:color="auto" w:fill="FFFFFF"/>
        </w:rPr>
        <w:t>ям, установленным для оценки «5», но:</w:t>
      </w:r>
    </w:p>
    <w:p w:rsidR="00CE38A7" w:rsidRDefault="00007188">
      <w:pPr>
        <w:pStyle w:val="ad"/>
        <w:shd w:val="clear" w:color="auto" w:fill="FFFFFF"/>
        <w:spacing w:before="0" w:beforeAutospacing="0" w:after="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-при ответе ученик допускает отдельные неточности, оговорки, нуждается в дополнительных вопросах, помогающих ему уточнить ответ;</w:t>
      </w:r>
    </w:p>
    <w:p w:rsidR="00CE38A7" w:rsidRDefault="00007188">
      <w:pPr>
        <w:pStyle w:val="ad"/>
        <w:shd w:val="clear" w:color="auto" w:fill="FFFFFF"/>
        <w:spacing w:before="0" w:beforeAutospacing="0" w:after="12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lastRenderedPageBreak/>
        <w:t>-при вычислениях, в отдельных случаях, нуждается в дополнительных промежуто</w:t>
      </w:r>
      <w:r>
        <w:rPr>
          <w:rFonts w:eastAsia="Helvetica"/>
          <w:sz w:val="28"/>
          <w:szCs w:val="28"/>
          <w:shd w:val="clear" w:color="auto" w:fill="FFFFFF"/>
        </w:rPr>
        <w:t>ч</w:t>
      </w:r>
      <w:r>
        <w:rPr>
          <w:rFonts w:eastAsia="Helvetica"/>
          <w:sz w:val="28"/>
          <w:szCs w:val="28"/>
          <w:shd w:val="clear" w:color="auto" w:fill="FFFFFF"/>
        </w:rPr>
        <w:t>ных записях, назывании промежуточных результатов вслух, опоре на образы реальных предметов;</w:t>
      </w:r>
    </w:p>
    <w:p w:rsidR="00CE38A7" w:rsidRDefault="00007188">
      <w:pPr>
        <w:pStyle w:val="ad"/>
        <w:shd w:val="clear" w:color="auto" w:fill="FFFFFF"/>
        <w:spacing w:before="0" w:beforeAutospacing="0" w:after="12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CE38A7" w:rsidRDefault="00007188">
      <w:pPr>
        <w:pStyle w:val="ad"/>
        <w:shd w:val="clear" w:color="auto" w:fill="FFFFFF"/>
        <w:spacing w:before="0" w:beforeAutospacing="0" w:after="12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с незначительной помощью учителя правильно узнает и называет геометрические фигуры, их элементы, положение фигур на плоскости, в пространстве по отнош</w:t>
      </w:r>
      <w:r>
        <w:rPr>
          <w:rFonts w:eastAsia="Helvetica"/>
          <w:sz w:val="28"/>
          <w:szCs w:val="28"/>
          <w:shd w:val="clear" w:color="auto" w:fill="FFFFFF"/>
        </w:rPr>
        <w:t>е</w:t>
      </w:r>
      <w:r>
        <w:rPr>
          <w:rFonts w:eastAsia="Helvetica"/>
          <w:sz w:val="28"/>
          <w:szCs w:val="28"/>
          <w:shd w:val="clear" w:color="auto" w:fill="FFFFFF"/>
        </w:rPr>
        <w:t>нию друг к другу;</w:t>
      </w:r>
    </w:p>
    <w:p w:rsidR="00CE38A7" w:rsidRDefault="00007188">
      <w:pPr>
        <w:pStyle w:val="ad"/>
        <w:shd w:val="clear" w:color="auto" w:fill="FFFFFF"/>
        <w:spacing w:before="0" w:beforeAutospacing="0" w:after="12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выполняет работы по измерению и черчению с недостаточной точностью.</w:t>
      </w:r>
    </w:p>
    <w:p w:rsidR="00CE38A7" w:rsidRDefault="00007188">
      <w:pPr>
        <w:pStyle w:val="ad"/>
        <w:shd w:val="clear" w:color="auto" w:fill="FFFFFF"/>
        <w:spacing w:before="0" w:beforeAutospacing="0" w:after="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sz w:val="28"/>
          <w:szCs w:val="28"/>
          <w:shd w:val="clear" w:color="auto" w:fill="FFFFFF"/>
        </w:rPr>
        <w:t>Оценка «3» </w:t>
      </w:r>
      <w:r>
        <w:rPr>
          <w:rFonts w:eastAsia="Helvetica"/>
          <w:sz w:val="28"/>
          <w:szCs w:val="28"/>
          <w:shd w:val="clear" w:color="auto" w:fill="FFFFFF"/>
        </w:rPr>
        <w:t>ставится ученику, если он:</w:t>
      </w:r>
    </w:p>
    <w:p w:rsidR="00CE38A7" w:rsidRDefault="00007188">
      <w:pPr>
        <w:pStyle w:val="ad"/>
        <w:shd w:val="clear" w:color="auto" w:fill="FFFFFF"/>
        <w:spacing w:before="0" w:beforeAutospacing="0" w:after="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CE38A7" w:rsidRDefault="00007188">
      <w:pPr>
        <w:pStyle w:val="ad"/>
        <w:shd w:val="clear" w:color="auto" w:fill="FFFFFF"/>
        <w:spacing w:before="0" w:beforeAutospacing="0" w:after="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производит вычисления с опорой на различные виды счетного материала, но с соблюдением алгоритмов действий;</w:t>
      </w:r>
    </w:p>
    <w:p w:rsidR="00CE38A7" w:rsidRDefault="00007188">
      <w:pPr>
        <w:pStyle w:val="ad"/>
        <w:shd w:val="clear" w:color="auto" w:fill="FFFFFF"/>
        <w:spacing w:before="0" w:beforeAutospacing="0" w:after="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понимает и записывает после обсуждения решение задачи под руководством учителя;</w:t>
      </w:r>
    </w:p>
    <w:p w:rsidR="00CE38A7" w:rsidRDefault="00007188">
      <w:pPr>
        <w:pStyle w:val="ad"/>
        <w:shd w:val="clear" w:color="auto" w:fill="FFFFFF"/>
        <w:spacing w:before="0" w:beforeAutospacing="0" w:after="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</w:t>
      </w:r>
    </w:p>
    <w:p w:rsidR="00CE38A7" w:rsidRDefault="00007188">
      <w:pPr>
        <w:pStyle w:val="ad"/>
        <w:shd w:val="clear" w:color="auto" w:fill="FFFFFF"/>
        <w:spacing w:before="0" w:beforeAutospacing="0" w:after="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sz w:val="28"/>
          <w:szCs w:val="28"/>
          <w:shd w:val="clear" w:color="auto" w:fill="FFFFFF"/>
        </w:rPr>
        <w:t>- правильно выполняет измерение и черчение после предварительного обсуждения последовательности работы, демонстрации её выполнения.</w:t>
      </w:r>
    </w:p>
    <w:p w:rsidR="00CE38A7" w:rsidRDefault="00007188">
      <w:pPr>
        <w:pStyle w:val="ad"/>
        <w:shd w:val="clear" w:color="auto" w:fill="FFFFFF"/>
        <w:spacing w:before="0" w:beforeAutospacing="0" w:after="0" w:afterAutospacing="0"/>
        <w:ind w:left="-851" w:rightChars="-100" w:right="-240"/>
        <w:jc w:val="both"/>
        <w:rPr>
          <w:rFonts w:eastAsia="Helvetica"/>
          <w:sz w:val="28"/>
          <w:szCs w:val="28"/>
        </w:rPr>
      </w:pPr>
      <w:r>
        <w:rPr>
          <w:rFonts w:eastAsia="Helvetica"/>
          <w:b/>
          <w:bCs/>
          <w:sz w:val="28"/>
          <w:szCs w:val="28"/>
          <w:shd w:val="clear" w:color="auto" w:fill="FFFFFF"/>
        </w:rPr>
        <w:t>Оценка «2» </w:t>
      </w:r>
      <w:r>
        <w:rPr>
          <w:rFonts w:eastAsia="Helvetica"/>
          <w:sz w:val="28"/>
          <w:szCs w:val="28"/>
          <w:shd w:val="clear" w:color="auto" w:fill="FFFFFF"/>
        </w:rPr>
        <w:t>ставится ученику, если он обнаруживает незнание большей части программного материала, не может воспользоваться помощью учителя, других учащихся.</w:t>
      </w:r>
    </w:p>
    <w:p w:rsidR="00CE38A7" w:rsidRDefault="00007188">
      <w:pPr>
        <w:ind w:left="-851" w:rightChars="-100" w:right="-240" w:firstLine="709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    </w:t>
      </w:r>
    </w:p>
    <w:p w:rsidR="00CE38A7" w:rsidRDefault="00CE38A7">
      <w:pPr>
        <w:ind w:left="-851" w:rightChars="-100" w:right="-240" w:firstLine="709"/>
        <w:rPr>
          <w:rStyle w:val="20"/>
          <w:rFonts w:eastAsia="Tahoma"/>
          <w:sz w:val="28"/>
          <w:szCs w:val="28"/>
        </w:rPr>
      </w:pPr>
    </w:p>
    <w:p w:rsidR="00CE38A7" w:rsidRDefault="00007188">
      <w:pPr>
        <w:ind w:left="-851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СОГЛАСОВАНО                                                           </w:t>
      </w:r>
      <w:proofErr w:type="spellStart"/>
      <w:proofErr w:type="gramStart"/>
      <w:r>
        <w:rPr>
          <w:rStyle w:val="20"/>
          <w:rFonts w:eastAsia="Tahoma"/>
          <w:sz w:val="28"/>
          <w:szCs w:val="28"/>
        </w:rPr>
        <w:t>СОГЛАСОВАНО</w:t>
      </w:r>
      <w:proofErr w:type="spellEnd"/>
      <w:proofErr w:type="gramEnd"/>
    </w:p>
    <w:p w:rsidR="00CE38A7" w:rsidRDefault="00007188">
      <w:pPr>
        <w:ind w:left="-851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Протокол заседания МО                                              Заместитель директора                                                                             </w:t>
      </w:r>
    </w:p>
    <w:p w:rsidR="00CE38A7" w:rsidRDefault="00007188">
      <w:pPr>
        <w:ind w:left="-851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Учителей предметников                                              по УВР ГКОУ школы№8                                                                                </w:t>
      </w:r>
    </w:p>
    <w:p w:rsidR="00CE38A7" w:rsidRDefault="00007188">
      <w:pPr>
        <w:ind w:left="-851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ГКОУ школы №8г</w:t>
      </w:r>
      <w:proofErr w:type="gramStart"/>
      <w:r>
        <w:rPr>
          <w:rStyle w:val="20"/>
          <w:rFonts w:eastAsia="Tahoma"/>
          <w:sz w:val="28"/>
          <w:szCs w:val="28"/>
        </w:rPr>
        <w:t>.Л</w:t>
      </w:r>
      <w:proofErr w:type="gramEnd"/>
      <w:r>
        <w:rPr>
          <w:rStyle w:val="20"/>
          <w:rFonts w:eastAsia="Tahoma"/>
          <w:sz w:val="28"/>
          <w:szCs w:val="28"/>
        </w:rPr>
        <w:t xml:space="preserve">абинска                                          г. Лабинска                   </w:t>
      </w:r>
    </w:p>
    <w:p w:rsidR="00CE38A7" w:rsidRDefault="00007188">
      <w:pPr>
        <w:ind w:left="-851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« 24» августа 2023г.  № 1                                                                                     </w:t>
      </w:r>
    </w:p>
    <w:p w:rsidR="00CE38A7" w:rsidRDefault="00007188">
      <w:pPr>
        <w:ind w:left="-851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                                                                                 </w:t>
      </w:r>
      <w:r w:rsidR="0079673B">
        <w:rPr>
          <w:rStyle w:val="20"/>
          <w:rFonts w:eastAsia="Tahoma"/>
          <w:sz w:val="28"/>
          <w:szCs w:val="28"/>
        </w:rPr>
        <w:t xml:space="preserve">       ____________  Скорикова </w:t>
      </w:r>
      <w:r>
        <w:rPr>
          <w:rStyle w:val="20"/>
          <w:rFonts w:eastAsia="Tahoma"/>
          <w:sz w:val="28"/>
          <w:szCs w:val="28"/>
        </w:rPr>
        <w:t>А.В.</w:t>
      </w:r>
    </w:p>
    <w:p w:rsidR="00CE38A7" w:rsidRDefault="00007188">
      <w:pPr>
        <w:ind w:left="-851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 xml:space="preserve">  -------------Коротченко О.О.                                          « 24»  августа  2023г.</w:t>
      </w:r>
    </w:p>
    <w:p w:rsidR="00CE38A7" w:rsidRDefault="00007188">
      <w:pPr>
        <w:ind w:left="-851"/>
        <w:rPr>
          <w:rStyle w:val="20"/>
          <w:rFonts w:eastAsia="Tahoma"/>
          <w:sz w:val="28"/>
          <w:szCs w:val="28"/>
        </w:rPr>
      </w:pPr>
      <w:r>
        <w:rPr>
          <w:rStyle w:val="20"/>
          <w:rFonts w:eastAsia="Tahoma"/>
          <w:sz w:val="28"/>
          <w:szCs w:val="28"/>
        </w:rPr>
        <w:t>Подпись руководителя МО</w:t>
      </w:r>
    </w:p>
    <w:p w:rsidR="00CE38A7" w:rsidRDefault="00CE38A7">
      <w:pPr>
        <w:ind w:left="-851"/>
        <w:rPr>
          <w:rStyle w:val="20"/>
          <w:rFonts w:eastAsia="Tahoma"/>
          <w:sz w:val="28"/>
          <w:szCs w:val="28"/>
        </w:rPr>
      </w:pPr>
    </w:p>
    <w:p w:rsidR="00CE38A7" w:rsidRDefault="00CE38A7">
      <w:pPr>
        <w:ind w:left="-851"/>
        <w:rPr>
          <w:rStyle w:val="20"/>
          <w:rFonts w:eastAsia="Tahoma"/>
          <w:sz w:val="28"/>
          <w:szCs w:val="28"/>
        </w:rPr>
      </w:pPr>
    </w:p>
    <w:p w:rsidR="00CE38A7" w:rsidRDefault="00CE38A7">
      <w:pPr>
        <w:ind w:left="-851"/>
        <w:rPr>
          <w:rStyle w:val="20"/>
          <w:rFonts w:eastAsia="Tahoma"/>
          <w:sz w:val="28"/>
          <w:szCs w:val="28"/>
        </w:rPr>
      </w:pPr>
    </w:p>
    <w:p w:rsidR="00CE38A7" w:rsidRDefault="00CE38A7">
      <w:pPr>
        <w:rPr>
          <w:rStyle w:val="20"/>
          <w:rFonts w:eastAsia="Tahoma"/>
          <w:sz w:val="28"/>
          <w:szCs w:val="28"/>
        </w:rPr>
      </w:pPr>
    </w:p>
    <w:p w:rsidR="00CE38A7" w:rsidRDefault="00CE38A7">
      <w:pPr>
        <w:rPr>
          <w:rStyle w:val="20"/>
          <w:rFonts w:eastAsia="Tahoma"/>
          <w:sz w:val="28"/>
          <w:szCs w:val="28"/>
        </w:rPr>
      </w:pPr>
    </w:p>
    <w:p w:rsidR="00CE38A7" w:rsidRDefault="00CE38A7">
      <w:pPr>
        <w:rPr>
          <w:rStyle w:val="20"/>
          <w:rFonts w:eastAsia="Tahoma"/>
          <w:sz w:val="28"/>
          <w:szCs w:val="28"/>
        </w:rPr>
      </w:pPr>
    </w:p>
    <w:p w:rsidR="00CE38A7" w:rsidRDefault="00CE38A7">
      <w:pPr>
        <w:rPr>
          <w:rStyle w:val="20"/>
          <w:rFonts w:eastAsia="Tahoma"/>
          <w:sz w:val="28"/>
          <w:szCs w:val="28"/>
        </w:rPr>
      </w:pPr>
    </w:p>
    <w:p w:rsidR="00CE38A7" w:rsidRDefault="00CE38A7">
      <w:pPr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b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b/>
          <w:sz w:val="28"/>
          <w:szCs w:val="28"/>
        </w:rPr>
      </w:pPr>
    </w:p>
    <w:p w:rsidR="00CE38A7" w:rsidRDefault="00CE38A7">
      <w:pPr>
        <w:spacing w:line="276" w:lineRule="auto"/>
        <w:rPr>
          <w:rStyle w:val="20"/>
          <w:rFonts w:eastAsia="Tahoma"/>
          <w:b/>
          <w:sz w:val="28"/>
          <w:szCs w:val="28"/>
        </w:rPr>
      </w:pPr>
    </w:p>
    <w:p w:rsidR="00CE38A7" w:rsidRDefault="00CE38A7">
      <w:pPr>
        <w:shd w:val="clear" w:color="auto" w:fill="FFFFFF"/>
        <w:spacing w:line="276" w:lineRule="auto"/>
        <w:ind w:left="24" w:right="427" w:firstLine="346"/>
        <w:rPr>
          <w:sz w:val="28"/>
          <w:szCs w:val="28"/>
        </w:rPr>
        <w:sectPr w:rsidR="00CE38A7">
          <w:footerReference w:type="default" r:id="rId8"/>
          <w:pgSz w:w="11909" w:h="16834"/>
          <w:pgMar w:top="568" w:right="989" w:bottom="851" w:left="1800" w:header="720" w:footer="720" w:gutter="0"/>
          <w:cols w:space="60"/>
          <w:docGrid w:linePitch="326"/>
        </w:sectPr>
      </w:pPr>
    </w:p>
    <w:p w:rsidR="00CE38A7" w:rsidRDefault="00CE38A7">
      <w:pPr>
        <w:spacing w:line="276" w:lineRule="auto"/>
        <w:rPr>
          <w:rStyle w:val="20"/>
          <w:rFonts w:eastAsia="Tahoma"/>
          <w:b/>
          <w:sz w:val="28"/>
          <w:szCs w:val="28"/>
        </w:rPr>
      </w:pPr>
    </w:p>
    <w:sectPr w:rsidR="00CE38A7" w:rsidSect="00CE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F0" w:rsidRDefault="003B41F0" w:rsidP="00CE38A7">
      <w:r>
        <w:separator/>
      </w:r>
    </w:p>
  </w:endnote>
  <w:endnote w:type="continuationSeparator" w:id="0">
    <w:p w:rsidR="003B41F0" w:rsidRDefault="003B41F0" w:rsidP="00CE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A7" w:rsidRDefault="003715EB">
    <w:pPr>
      <w:pStyle w:val="Style5"/>
      <w:widowControl/>
      <w:jc w:val="both"/>
      <w:rPr>
        <w:rStyle w:val="FontStyle30"/>
      </w:rPr>
    </w:pPr>
    <w:r>
      <w:rPr>
        <w:rStyle w:val="FontStyle30"/>
      </w:rPr>
      <w:fldChar w:fldCharType="begin"/>
    </w:r>
    <w:r w:rsidR="00007188">
      <w:rPr>
        <w:rStyle w:val="FontStyle30"/>
      </w:rPr>
      <w:instrText>PAGE</w:instrText>
    </w:r>
    <w:r>
      <w:rPr>
        <w:rStyle w:val="FontStyle30"/>
      </w:rPr>
      <w:fldChar w:fldCharType="separate"/>
    </w:r>
    <w:r w:rsidR="00642CAE">
      <w:rPr>
        <w:rStyle w:val="FontStyle30"/>
        <w:noProof/>
      </w:rPr>
      <w:t>19</w:t>
    </w:r>
    <w:r>
      <w:rPr>
        <w:rStyle w:val="FontStyle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F0" w:rsidRDefault="003B41F0" w:rsidP="00CE38A7">
      <w:r>
        <w:separator/>
      </w:r>
    </w:p>
  </w:footnote>
  <w:footnote w:type="continuationSeparator" w:id="0">
    <w:p w:rsidR="003B41F0" w:rsidRDefault="003B41F0" w:rsidP="00CE3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070"/>
    <w:multiLevelType w:val="singleLevel"/>
    <w:tmpl w:val="07F91070"/>
    <w:lvl w:ilvl="0">
      <w:start w:val="8"/>
      <w:numFmt w:val="decimal"/>
      <w:suff w:val="space"/>
      <w:lvlText w:val="%1."/>
      <w:lvlJc w:val="left"/>
    </w:lvl>
  </w:abstractNum>
  <w:abstractNum w:abstractNumId="1">
    <w:nsid w:val="1AF826BF"/>
    <w:multiLevelType w:val="singleLevel"/>
    <w:tmpl w:val="1AF826B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AB1125"/>
    <w:rsid w:val="00001DD0"/>
    <w:rsid w:val="00007188"/>
    <w:rsid w:val="000160AD"/>
    <w:rsid w:val="00016947"/>
    <w:rsid w:val="000221FE"/>
    <w:rsid w:val="0002682E"/>
    <w:rsid w:val="00036E26"/>
    <w:rsid w:val="00054443"/>
    <w:rsid w:val="0007320A"/>
    <w:rsid w:val="00073A02"/>
    <w:rsid w:val="000873D3"/>
    <w:rsid w:val="000A61C9"/>
    <w:rsid w:val="000B1421"/>
    <w:rsid w:val="000B4A36"/>
    <w:rsid w:val="000C70B8"/>
    <w:rsid w:val="000E7D2D"/>
    <w:rsid w:val="00110E04"/>
    <w:rsid w:val="00120FA0"/>
    <w:rsid w:val="00125C2D"/>
    <w:rsid w:val="001511CA"/>
    <w:rsid w:val="001567DA"/>
    <w:rsid w:val="0016494A"/>
    <w:rsid w:val="0016505C"/>
    <w:rsid w:val="001669C4"/>
    <w:rsid w:val="00175A97"/>
    <w:rsid w:val="00175CCE"/>
    <w:rsid w:val="001761DE"/>
    <w:rsid w:val="0018120B"/>
    <w:rsid w:val="001824A9"/>
    <w:rsid w:val="001A297C"/>
    <w:rsid w:val="001B46A3"/>
    <w:rsid w:val="001B4CB9"/>
    <w:rsid w:val="001C1967"/>
    <w:rsid w:val="001C62B3"/>
    <w:rsid w:val="001D4845"/>
    <w:rsid w:val="00203CD0"/>
    <w:rsid w:val="00213627"/>
    <w:rsid w:val="00243D3E"/>
    <w:rsid w:val="00250C03"/>
    <w:rsid w:val="00251F81"/>
    <w:rsid w:val="002724F2"/>
    <w:rsid w:val="00281B47"/>
    <w:rsid w:val="00292426"/>
    <w:rsid w:val="002974EB"/>
    <w:rsid w:val="002A10EF"/>
    <w:rsid w:val="002A211E"/>
    <w:rsid w:val="002D5C8E"/>
    <w:rsid w:val="002E1855"/>
    <w:rsid w:val="002F344D"/>
    <w:rsid w:val="003137B8"/>
    <w:rsid w:val="0031404A"/>
    <w:rsid w:val="00326DB0"/>
    <w:rsid w:val="00331350"/>
    <w:rsid w:val="00337D59"/>
    <w:rsid w:val="003452D7"/>
    <w:rsid w:val="00347469"/>
    <w:rsid w:val="00357788"/>
    <w:rsid w:val="003644CB"/>
    <w:rsid w:val="003715EB"/>
    <w:rsid w:val="00375103"/>
    <w:rsid w:val="003760AA"/>
    <w:rsid w:val="0037679F"/>
    <w:rsid w:val="00383B2D"/>
    <w:rsid w:val="003A0318"/>
    <w:rsid w:val="003B41F0"/>
    <w:rsid w:val="003B5ABD"/>
    <w:rsid w:val="003C54E8"/>
    <w:rsid w:val="003C56F3"/>
    <w:rsid w:val="003F6060"/>
    <w:rsid w:val="004137A2"/>
    <w:rsid w:val="00431164"/>
    <w:rsid w:val="004644F7"/>
    <w:rsid w:val="00473127"/>
    <w:rsid w:val="004732AD"/>
    <w:rsid w:val="00484A8C"/>
    <w:rsid w:val="004852E5"/>
    <w:rsid w:val="00486CFA"/>
    <w:rsid w:val="00490D95"/>
    <w:rsid w:val="004A0786"/>
    <w:rsid w:val="004A4BCB"/>
    <w:rsid w:val="004A6EFB"/>
    <w:rsid w:val="004C0335"/>
    <w:rsid w:val="004C2184"/>
    <w:rsid w:val="004C6879"/>
    <w:rsid w:val="004D0351"/>
    <w:rsid w:val="004E1ED0"/>
    <w:rsid w:val="004F07D7"/>
    <w:rsid w:val="004F4009"/>
    <w:rsid w:val="005079B3"/>
    <w:rsid w:val="005107CF"/>
    <w:rsid w:val="00513414"/>
    <w:rsid w:val="005151ED"/>
    <w:rsid w:val="0051590C"/>
    <w:rsid w:val="005233AE"/>
    <w:rsid w:val="00532AAF"/>
    <w:rsid w:val="00543DB2"/>
    <w:rsid w:val="0055267E"/>
    <w:rsid w:val="00561B0A"/>
    <w:rsid w:val="005651DE"/>
    <w:rsid w:val="00580D46"/>
    <w:rsid w:val="00583EE6"/>
    <w:rsid w:val="00584F26"/>
    <w:rsid w:val="00590690"/>
    <w:rsid w:val="00594424"/>
    <w:rsid w:val="005A1539"/>
    <w:rsid w:val="005A2D06"/>
    <w:rsid w:val="005C6F33"/>
    <w:rsid w:val="005C7DA1"/>
    <w:rsid w:val="005E5567"/>
    <w:rsid w:val="005F1F38"/>
    <w:rsid w:val="005F4956"/>
    <w:rsid w:val="005F4F55"/>
    <w:rsid w:val="00603C79"/>
    <w:rsid w:val="00620382"/>
    <w:rsid w:val="00621024"/>
    <w:rsid w:val="006240A2"/>
    <w:rsid w:val="006262E6"/>
    <w:rsid w:val="006375A5"/>
    <w:rsid w:val="00642CAE"/>
    <w:rsid w:val="00654FD4"/>
    <w:rsid w:val="00656322"/>
    <w:rsid w:val="006623FF"/>
    <w:rsid w:val="00675705"/>
    <w:rsid w:val="006849BE"/>
    <w:rsid w:val="00692DED"/>
    <w:rsid w:val="00693109"/>
    <w:rsid w:val="006A193B"/>
    <w:rsid w:val="006D3251"/>
    <w:rsid w:val="006E2834"/>
    <w:rsid w:val="006F120F"/>
    <w:rsid w:val="006F544E"/>
    <w:rsid w:val="006F641F"/>
    <w:rsid w:val="0070272E"/>
    <w:rsid w:val="007179DE"/>
    <w:rsid w:val="00722BE3"/>
    <w:rsid w:val="00733499"/>
    <w:rsid w:val="00736FED"/>
    <w:rsid w:val="00742889"/>
    <w:rsid w:val="00742D55"/>
    <w:rsid w:val="007453B7"/>
    <w:rsid w:val="00747752"/>
    <w:rsid w:val="00762F0D"/>
    <w:rsid w:val="007645B3"/>
    <w:rsid w:val="00766550"/>
    <w:rsid w:val="00774F60"/>
    <w:rsid w:val="007818CB"/>
    <w:rsid w:val="0079673B"/>
    <w:rsid w:val="007A484E"/>
    <w:rsid w:val="007A77BF"/>
    <w:rsid w:val="007C3699"/>
    <w:rsid w:val="007C64EA"/>
    <w:rsid w:val="007D7A79"/>
    <w:rsid w:val="007E2B42"/>
    <w:rsid w:val="007E5B16"/>
    <w:rsid w:val="007F0CFC"/>
    <w:rsid w:val="007F13A7"/>
    <w:rsid w:val="007F78EE"/>
    <w:rsid w:val="008004D3"/>
    <w:rsid w:val="00801F58"/>
    <w:rsid w:val="0081183C"/>
    <w:rsid w:val="0082580E"/>
    <w:rsid w:val="008413F8"/>
    <w:rsid w:val="00843832"/>
    <w:rsid w:val="0084670D"/>
    <w:rsid w:val="00882B02"/>
    <w:rsid w:val="00884D14"/>
    <w:rsid w:val="00885A84"/>
    <w:rsid w:val="00887434"/>
    <w:rsid w:val="008B6004"/>
    <w:rsid w:val="008C0EB4"/>
    <w:rsid w:val="008D31F3"/>
    <w:rsid w:val="008D79C0"/>
    <w:rsid w:val="008E5410"/>
    <w:rsid w:val="008F252D"/>
    <w:rsid w:val="008F73A3"/>
    <w:rsid w:val="00900110"/>
    <w:rsid w:val="00900AB9"/>
    <w:rsid w:val="009038EF"/>
    <w:rsid w:val="00904961"/>
    <w:rsid w:val="00904FDB"/>
    <w:rsid w:val="00914C11"/>
    <w:rsid w:val="00914C5F"/>
    <w:rsid w:val="00921406"/>
    <w:rsid w:val="00922898"/>
    <w:rsid w:val="00923161"/>
    <w:rsid w:val="00924F27"/>
    <w:rsid w:val="00926BA2"/>
    <w:rsid w:val="009363A1"/>
    <w:rsid w:val="0095276D"/>
    <w:rsid w:val="00960B04"/>
    <w:rsid w:val="009621C4"/>
    <w:rsid w:val="00970536"/>
    <w:rsid w:val="00971C8E"/>
    <w:rsid w:val="00975934"/>
    <w:rsid w:val="00977A0F"/>
    <w:rsid w:val="00980B13"/>
    <w:rsid w:val="009860A0"/>
    <w:rsid w:val="0099311E"/>
    <w:rsid w:val="00995D30"/>
    <w:rsid w:val="00996B8C"/>
    <w:rsid w:val="009A176A"/>
    <w:rsid w:val="009A42EA"/>
    <w:rsid w:val="009B2571"/>
    <w:rsid w:val="009B4115"/>
    <w:rsid w:val="009D2F57"/>
    <w:rsid w:val="009D60E3"/>
    <w:rsid w:val="009F75E9"/>
    <w:rsid w:val="00A077CF"/>
    <w:rsid w:val="00A128D6"/>
    <w:rsid w:val="00A23CE8"/>
    <w:rsid w:val="00A324B1"/>
    <w:rsid w:val="00A508C0"/>
    <w:rsid w:val="00A54872"/>
    <w:rsid w:val="00A61745"/>
    <w:rsid w:val="00A61992"/>
    <w:rsid w:val="00A71DB3"/>
    <w:rsid w:val="00A824C5"/>
    <w:rsid w:val="00A841D6"/>
    <w:rsid w:val="00A9763A"/>
    <w:rsid w:val="00AA0D67"/>
    <w:rsid w:val="00AA17C6"/>
    <w:rsid w:val="00AA2278"/>
    <w:rsid w:val="00AB0761"/>
    <w:rsid w:val="00AB1125"/>
    <w:rsid w:val="00AB1B39"/>
    <w:rsid w:val="00AB472A"/>
    <w:rsid w:val="00AC6529"/>
    <w:rsid w:val="00AD1D70"/>
    <w:rsid w:val="00AD7293"/>
    <w:rsid w:val="00AF1876"/>
    <w:rsid w:val="00AF1FBF"/>
    <w:rsid w:val="00AF20C7"/>
    <w:rsid w:val="00AF4826"/>
    <w:rsid w:val="00AF6376"/>
    <w:rsid w:val="00B124B9"/>
    <w:rsid w:val="00B1280B"/>
    <w:rsid w:val="00B13277"/>
    <w:rsid w:val="00B15BE2"/>
    <w:rsid w:val="00B27972"/>
    <w:rsid w:val="00B3058A"/>
    <w:rsid w:val="00B56846"/>
    <w:rsid w:val="00B66CF6"/>
    <w:rsid w:val="00B77EBE"/>
    <w:rsid w:val="00BA0270"/>
    <w:rsid w:val="00BA299F"/>
    <w:rsid w:val="00BB6A14"/>
    <w:rsid w:val="00BE544D"/>
    <w:rsid w:val="00BF353E"/>
    <w:rsid w:val="00C0063B"/>
    <w:rsid w:val="00C20B68"/>
    <w:rsid w:val="00C26090"/>
    <w:rsid w:val="00C31755"/>
    <w:rsid w:val="00C438C7"/>
    <w:rsid w:val="00C439B1"/>
    <w:rsid w:val="00C51397"/>
    <w:rsid w:val="00C522AC"/>
    <w:rsid w:val="00C537DD"/>
    <w:rsid w:val="00C60182"/>
    <w:rsid w:val="00C70789"/>
    <w:rsid w:val="00C903BB"/>
    <w:rsid w:val="00C953EF"/>
    <w:rsid w:val="00CA1404"/>
    <w:rsid w:val="00CB02B1"/>
    <w:rsid w:val="00CB18A3"/>
    <w:rsid w:val="00CC0CDF"/>
    <w:rsid w:val="00CC1F25"/>
    <w:rsid w:val="00CC52AF"/>
    <w:rsid w:val="00CE38A7"/>
    <w:rsid w:val="00CE5323"/>
    <w:rsid w:val="00CE74B7"/>
    <w:rsid w:val="00CF5EE3"/>
    <w:rsid w:val="00D02D48"/>
    <w:rsid w:val="00D03581"/>
    <w:rsid w:val="00D111C5"/>
    <w:rsid w:val="00D11EBB"/>
    <w:rsid w:val="00D2212D"/>
    <w:rsid w:val="00D22A87"/>
    <w:rsid w:val="00D2313E"/>
    <w:rsid w:val="00D243F9"/>
    <w:rsid w:val="00D41DE6"/>
    <w:rsid w:val="00D470E6"/>
    <w:rsid w:val="00D64F5A"/>
    <w:rsid w:val="00D6693D"/>
    <w:rsid w:val="00D67313"/>
    <w:rsid w:val="00D7035B"/>
    <w:rsid w:val="00D703CE"/>
    <w:rsid w:val="00D71F6F"/>
    <w:rsid w:val="00D91498"/>
    <w:rsid w:val="00D9149F"/>
    <w:rsid w:val="00D96578"/>
    <w:rsid w:val="00DA2288"/>
    <w:rsid w:val="00DA658A"/>
    <w:rsid w:val="00DB0476"/>
    <w:rsid w:val="00DC0DE2"/>
    <w:rsid w:val="00DC3BD0"/>
    <w:rsid w:val="00DD09E5"/>
    <w:rsid w:val="00DD2316"/>
    <w:rsid w:val="00DD2729"/>
    <w:rsid w:val="00DD2A63"/>
    <w:rsid w:val="00DD2F75"/>
    <w:rsid w:val="00DD3E98"/>
    <w:rsid w:val="00DE4FF7"/>
    <w:rsid w:val="00DE511A"/>
    <w:rsid w:val="00DE6A21"/>
    <w:rsid w:val="00E211D8"/>
    <w:rsid w:val="00E33D42"/>
    <w:rsid w:val="00E37118"/>
    <w:rsid w:val="00E67087"/>
    <w:rsid w:val="00E77EB0"/>
    <w:rsid w:val="00E907A0"/>
    <w:rsid w:val="00E9362D"/>
    <w:rsid w:val="00EB0823"/>
    <w:rsid w:val="00EC1375"/>
    <w:rsid w:val="00EC4FF2"/>
    <w:rsid w:val="00F04001"/>
    <w:rsid w:val="00F1486D"/>
    <w:rsid w:val="00F14946"/>
    <w:rsid w:val="00F17A23"/>
    <w:rsid w:val="00F210A4"/>
    <w:rsid w:val="00F34141"/>
    <w:rsid w:val="00F3693B"/>
    <w:rsid w:val="00F439E2"/>
    <w:rsid w:val="00F52195"/>
    <w:rsid w:val="00F53517"/>
    <w:rsid w:val="00F57AEB"/>
    <w:rsid w:val="00F618D2"/>
    <w:rsid w:val="00F62899"/>
    <w:rsid w:val="00F66A56"/>
    <w:rsid w:val="00F93722"/>
    <w:rsid w:val="00F96991"/>
    <w:rsid w:val="00F97F91"/>
    <w:rsid w:val="00FA7C48"/>
    <w:rsid w:val="00FC5F8E"/>
    <w:rsid w:val="00FC77B8"/>
    <w:rsid w:val="00FD7581"/>
    <w:rsid w:val="00FE22FE"/>
    <w:rsid w:val="00FE67BE"/>
    <w:rsid w:val="00FF11CA"/>
    <w:rsid w:val="00FF17EE"/>
    <w:rsid w:val="04B06495"/>
    <w:rsid w:val="062047D9"/>
    <w:rsid w:val="08121FC9"/>
    <w:rsid w:val="18FC350B"/>
    <w:rsid w:val="1CE27461"/>
    <w:rsid w:val="1D323614"/>
    <w:rsid w:val="33DB2F9A"/>
    <w:rsid w:val="434820E2"/>
    <w:rsid w:val="4BFB74DE"/>
    <w:rsid w:val="4D0B6E44"/>
    <w:rsid w:val="61F630FC"/>
    <w:rsid w:val="6AB4649B"/>
    <w:rsid w:val="78E91B8E"/>
    <w:rsid w:val="7A6E228A"/>
    <w:rsid w:val="7F3D4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A7"/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E38A7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CE38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CE38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CE38A7"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99"/>
    <w:qFormat/>
    <w:rsid w:val="00CE38A7"/>
    <w:pPr>
      <w:shd w:val="clear" w:color="auto" w:fill="FFFFFF"/>
      <w:spacing w:before="1200" w:line="240" w:lineRule="atLeast"/>
    </w:pPr>
    <w:rPr>
      <w:b/>
      <w:bCs/>
      <w:i/>
      <w:iCs/>
      <w:spacing w:val="-5"/>
      <w:sz w:val="21"/>
      <w:szCs w:val="21"/>
    </w:rPr>
  </w:style>
  <w:style w:type="paragraph" w:styleId="a9">
    <w:name w:val="Body Text Indent"/>
    <w:basedOn w:val="a"/>
    <w:link w:val="aa"/>
    <w:qFormat/>
    <w:rsid w:val="00CE38A7"/>
    <w:pPr>
      <w:snapToGrid w:val="0"/>
      <w:spacing w:line="260" w:lineRule="atLeast"/>
      <w:ind w:firstLine="500"/>
    </w:pPr>
    <w:rPr>
      <w:sz w:val="28"/>
      <w:szCs w:val="20"/>
    </w:rPr>
  </w:style>
  <w:style w:type="paragraph" w:styleId="ab">
    <w:name w:val="footer"/>
    <w:basedOn w:val="a"/>
    <w:link w:val="ac"/>
    <w:uiPriority w:val="99"/>
    <w:semiHidden/>
    <w:unhideWhenUsed/>
    <w:qFormat/>
    <w:rsid w:val="00CE38A7"/>
    <w:pPr>
      <w:tabs>
        <w:tab w:val="center" w:pos="4677"/>
        <w:tab w:val="right" w:pos="9355"/>
      </w:tabs>
    </w:pPr>
  </w:style>
  <w:style w:type="paragraph" w:styleId="ad">
    <w:name w:val="Normal (Web)"/>
    <w:basedOn w:val="a"/>
    <w:unhideWhenUsed/>
    <w:qFormat/>
    <w:rsid w:val="00CE38A7"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rsid w:val="00CE3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f0"/>
    <w:qFormat/>
    <w:locked/>
    <w:rsid w:val="00CE38A7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"/>
    <w:qFormat/>
    <w:rsid w:val="00CE38A7"/>
    <w:rPr>
      <w:rFonts w:ascii="Calibri" w:eastAsia="Times New Roman" w:hAnsi="Calibri"/>
      <w:sz w:val="22"/>
      <w:szCs w:val="22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CE38A7"/>
    <w:pPr>
      <w:ind w:left="720" w:firstLine="700"/>
      <w:jc w:val="both"/>
    </w:pPr>
  </w:style>
  <w:style w:type="paragraph" w:customStyle="1" w:styleId="31">
    <w:name w:val="Заголовок №3"/>
    <w:basedOn w:val="a"/>
    <w:qFormat/>
    <w:rsid w:val="00CE38A7"/>
    <w:pPr>
      <w:shd w:val="clear" w:color="auto" w:fill="FFFFFF"/>
      <w:suppressAutoHyphens/>
      <w:spacing w:before="600" w:after="180" w:line="0" w:lineRule="atLeast"/>
      <w:jc w:val="both"/>
    </w:pPr>
    <w:rPr>
      <w:sz w:val="23"/>
      <w:szCs w:val="23"/>
      <w:lang w:eastAsia="ar-SA"/>
    </w:rPr>
  </w:style>
  <w:style w:type="paragraph" w:customStyle="1" w:styleId="2">
    <w:name w:val="Основной текст2"/>
    <w:basedOn w:val="a"/>
    <w:qFormat/>
    <w:rsid w:val="00CE38A7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customStyle="1" w:styleId="1">
    <w:name w:val="Основной текст1"/>
    <w:basedOn w:val="a"/>
    <w:qFormat/>
    <w:rsid w:val="00CE38A7"/>
    <w:pPr>
      <w:shd w:val="clear" w:color="auto" w:fill="FFFFFF"/>
      <w:suppressAutoHyphens/>
      <w:spacing w:line="235" w:lineRule="exact"/>
      <w:ind w:hanging="500"/>
      <w:jc w:val="both"/>
    </w:pPr>
    <w:rPr>
      <w:sz w:val="21"/>
      <w:szCs w:val="21"/>
      <w:lang w:eastAsia="ar-SA"/>
    </w:rPr>
  </w:style>
  <w:style w:type="character" w:customStyle="1" w:styleId="2Sylfaen">
    <w:name w:val="Основной текст (2) + Sylfaen"/>
    <w:qFormat/>
    <w:rsid w:val="00CE38A7"/>
    <w:rPr>
      <w:rFonts w:ascii="Sylfaen" w:eastAsia="Sylfaen" w:hAnsi="Sylfaen" w:cs="Sylfaen" w:hint="default"/>
      <w:b/>
      <w:bCs/>
      <w:spacing w:val="0"/>
      <w:sz w:val="20"/>
      <w:szCs w:val="20"/>
      <w:u w:val="none"/>
    </w:rPr>
  </w:style>
  <w:style w:type="character" w:customStyle="1" w:styleId="20">
    <w:name w:val="Основной текст (2)"/>
    <w:qFormat/>
    <w:rsid w:val="00CE38A7"/>
    <w:rPr>
      <w:rFonts w:ascii="Times New Roman" w:eastAsia="Times New Roman" w:hAnsi="Times New Roman" w:cs="Times New Roman" w:hint="default"/>
      <w:spacing w:val="0"/>
      <w:sz w:val="20"/>
      <w:szCs w:val="20"/>
      <w:u w:val="none"/>
    </w:rPr>
  </w:style>
  <w:style w:type="character" w:customStyle="1" w:styleId="af1">
    <w:name w:val="Основной текст + Полужирный"/>
    <w:qFormat/>
    <w:rsid w:val="00CE38A7"/>
    <w:rPr>
      <w:rFonts w:ascii="Times New Roman" w:eastAsia="Times New Roman" w:hAnsi="Times New Roman" w:cs="Times New Roman" w:hint="default"/>
      <w:b/>
      <w:bCs/>
      <w:spacing w:val="0"/>
      <w:sz w:val="20"/>
      <w:szCs w:val="20"/>
      <w:u w:val="none"/>
    </w:rPr>
  </w:style>
  <w:style w:type="character" w:customStyle="1" w:styleId="21">
    <w:name w:val="Основной текст (2) + Не полужирный"/>
    <w:qFormat/>
    <w:rsid w:val="00CE38A7"/>
    <w:rPr>
      <w:rFonts w:ascii="Times New Roman" w:eastAsia="Times New Roman" w:hAnsi="Times New Roman" w:cs="Times New Roman" w:hint="default"/>
      <w:b/>
      <w:bCs/>
      <w:spacing w:val="0"/>
      <w:sz w:val="20"/>
      <w:szCs w:val="20"/>
      <w:u w:val="none"/>
    </w:rPr>
  </w:style>
  <w:style w:type="paragraph" w:styleId="af2">
    <w:name w:val="List Paragraph"/>
    <w:basedOn w:val="a"/>
    <w:uiPriority w:val="34"/>
    <w:qFormat/>
    <w:rsid w:val="00CE38A7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FontStyle11">
    <w:name w:val="Font Style11"/>
    <w:qFormat/>
    <w:rsid w:val="00CE38A7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qFormat/>
    <w:rsid w:val="00CE38A7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qFormat/>
    <w:rsid w:val="00CE38A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qFormat/>
    <w:rsid w:val="00CE38A7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qFormat/>
    <w:rsid w:val="00CE38A7"/>
    <w:rPr>
      <w:rFonts w:ascii="Times New Roman" w:hAnsi="Times New Roman" w:cs="Times New Roman"/>
      <w:sz w:val="14"/>
      <w:szCs w:val="14"/>
    </w:rPr>
  </w:style>
  <w:style w:type="character" w:customStyle="1" w:styleId="30">
    <w:name w:val="Заголовок 3 Знак"/>
    <w:basedOn w:val="a0"/>
    <w:link w:val="3"/>
    <w:semiHidden/>
    <w:qFormat/>
    <w:rsid w:val="00CE38A7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c9">
    <w:name w:val="c9"/>
    <w:basedOn w:val="a"/>
    <w:qFormat/>
    <w:rsid w:val="00CE38A7"/>
    <w:pPr>
      <w:spacing w:before="100" w:after="100"/>
    </w:pPr>
  </w:style>
  <w:style w:type="character" w:customStyle="1" w:styleId="c24">
    <w:name w:val="c24"/>
    <w:basedOn w:val="a0"/>
    <w:qFormat/>
    <w:rsid w:val="00CE38A7"/>
  </w:style>
  <w:style w:type="paragraph" w:customStyle="1" w:styleId="c11">
    <w:name w:val="c11"/>
    <w:basedOn w:val="a"/>
    <w:qFormat/>
    <w:rsid w:val="00CE38A7"/>
    <w:pPr>
      <w:spacing w:before="100" w:after="100"/>
    </w:pPr>
  </w:style>
  <w:style w:type="character" w:customStyle="1" w:styleId="c23">
    <w:name w:val="c23"/>
    <w:basedOn w:val="a0"/>
    <w:qFormat/>
    <w:rsid w:val="00CE38A7"/>
  </w:style>
  <w:style w:type="paragraph" w:customStyle="1" w:styleId="c19">
    <w:name w:val="c19"/>
    <w:basedOn w:val="a"/>
    <w:qFormat/>
    <w:rsid w:val="00CE38A7"/>
    <w:pPr>
      <w:spacing w:before="100" w:after="100"/>
    </w:pPr>
  </w:style>
  <w:style w:type="character" w:customStyle="1" w:styleId="c35">
    <w:name w:val="c35"/>
    <w:basedOn w:val="a0"/>
    <w:qFormat/>
    <w:rsid w:val="00CE38A7"/>
  </w:style>
  <w:style w:type="paragraph" w:customStyle="1" w:styleId="c8">
    <w:name w:val="c8"/>
    <w:basedOn w:val="a"/>
    <w:qFormat/>
    <w:rsid w:val="00CE38A7"/>
    <w:pPr>
      <w:spacing w:before="100" w:after="100"/>
    </w:pPr>
  </w:style>
  <w:style w:type="character" w:customStyle="1" w:styleId="c0">
    <w:name w:val="c0"/>
    <w:basedOn w:val="a0"/>
    <w:qFormat/>
    <w:rsid w:val="00CE38A7"/>
  </w:style>
  <w:style w:type="paragraph" w:customStyle="1" w:styleId="c2">
    <w:name w:val="c2"/>
    <w:basedOn w:val="a"/>
    <w:qFormat/>
    <w:rsid w:val="00CE38A7"/>
    <w:pPr>
      <w:spacing w:before="100" w:after="100"/>
    </w:pPr>
  </w:style>
  <w:style w:type="character" w:customStyle="1" w:styleId="c26">
    <w:name w:val="c26"/>
    <w:basedOn w:val="a0"/>
    <w:qFormat/>
    <w:rsid w:val="00CE38A7"/>
  </w:style>
  <w:style w:type="paragraph" w:customStyle="1" w:styleId="c1">
    <w:name w:val="c1"/>
    <w:basedOn w:val="a"/>
    <w:qFormat/>
    <w:rsid w:val="00CE38A7"/>
    <w:pPr>
      <w:spacing w:before="100" w:after="100"/>
    </w:pPr>
  </w:style>
  <w:style w:type="paragraph" w:customStyle="1" w:styleId="c34">
    <w:name w:val="c34"/>
    <w:basedOn w:val="a"/>
    <w:qFormat/>
    <w:rsid w:val="00CE38A7"/>
    <w:pPr>
      <w:spacing w:before="100" w:after="100"/>
    </w:pPr>
  </w:style>
  <w:style w:type="character" w:customStyle="1" w:styleId="c16">
    <w:name w:val="c16"/>
    <w:basedOn w:val="a0"/>
    <w:qFormat/>
    <w:rsid w:val="00CE38A7"/>
  </w:style>
  <w:style w:type="paragraph" w:customStyle="1" w:styleId="c5">
    <w:name w:val="c5"/>
    <w:basedOn w:val="a"/>
    <w:qFormat/>
    <w:rsid w:val="00CE38A7"/>
    <w:pPr>
      <w:spacing w:before="100" w:after="100"/>
    </w:pPr>
  </w:style>
  <w:style w:type="character" w:customStyle="1" w:styleId="c20">
    <w:name w:val="c20"/>
    <w:basedOn w:val="a0"/>
    <w:qFormat/>
    <w:rsid w:val="00CE38A7"/>
  </w:style>
  <w:style w:type="paragraph" w:customStyle="1" w:styleId="c22">
    <w:name w:val="c22"/>
    <w:basedOn w:val="a"/>
    <w:qFormat/>
    <w:rsid w:val="00CE38A7"/>
    <w:pPr>
      <w:spacing w:before="100" w:after="100"/>
    </w:pPr>
  </w:style>
  <w:style w:type="paragraph" w:customStyle="1" w:styleId="c18">
    <w:name w:val="c18"/>
    <w:basedOn w:val="a"/>
    <w:qFormat/>
    <w:rsid w:val="00CE38A7"/>
    <w:pPr>
      <w:spacing w:before="100" w:after="100"/>
    </w:pPr>
  </w:style>
  <w:style w:type="paragraph" w:customStyle="1" w:styleId="c17">
    <w:name w:val="c17"/>
    <w:basedOn w:val="a"/>
    <w:qFormat/>
    <w:rsid w:val="00CE38A7"/>
    <w:pPr>
      <w:spacing w:before="100" w:after="100"/>
    </w:pPr>
  </w:style>
  <w:style w:type="character" w:customStyle="1" w:styleId="c7">
    <w:name w:val="c7"/>
    <w:basedOn w:val="a0"/>
    <w:qFormat/>
    <w:rsid w:val="00CE38A7"/>
  </w:style>
  <w:style w:type="paragraph" w:customStyle="1" w:styleId="c21">
    <w:name w:val="c21"/>
    <w:basedOn w:val="a"/>
    <w:qFormat/>
    <w:rsid w:val="00CE38A7"/>
    <w:pPr>
      <w:spacing w:before="100" w:after="100"/>
    </w:pPr>
  </w:style>
  <w:style w:type="character" w:customStyle="1" w:styleId="aa">
    <w:name w:val="Основной текст с отступом Знак"/>
    <w:basedOn w:val="a0"/>
    <w:link w:val="a9"/>
    <w:qFormat/>
    <w:rsid w:val="00CE38A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CE38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CE38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CE38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17E9-B271-43E2-9F3B-35BAB991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6341</Words>
  <Characters>36145</Characters>
  <Application>Microsoft Office Word</Application>
  <DocSecurity>0</DocSecurity>
  <Lines>301</Lines>
  <Paragraphs>84</Paragraphs>
  <ScaleCrop>false</ScaleCrop>
  <Company>Reanimator Extreme Edition</Company>
  <LinksUpToDate>false</LinksUpToDate>
  <CharactersWithSpaces>42402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73</cp:revision>
  <cp:lastPrinted>2022-08-24T08:36:00Z</cp:lastPrinted>
  <dcterms:created xsi:type="dcterms:W3CDTF">2015-09-25T17:37:00Z</dcterms:created>
  <dcterms:modified xsi:type="dcterms:W3CDTF">2023-08-31T06:10:00Z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CC36B953B27E4CD6BBB0799993114436</vt:lpwstr>
  </property>
</Properties>
</file>