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6" w:before="0" w:after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lang w:eastAsia="ru-RU"/>
        </w:rPr>
        <w:t>Отчет педагога-организатора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lang w:eastAsia="ru-RU"/>
        </w:rPr>
        <w:t>за 2024-2025 учебный год.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 xml:space="preserve">2024-2025 учебном году планирование работы </w:t>
      </w:r>
      <w:r>
        <w:rPr>
          <w:color w:val="000000"/>
          <w:sz w:val="28"/>
          <w:szCs w:val="28"/>
        </w:rPr>
        <w:t>соответствовало решению поставленных</w:t>
      </w:r>
      <w:r>
        <w:rPr>
          <w:color w:val="000000"/>
          <w:sz w:val="28"/>
          <w:szCs w:val="28"/>
        </w:rPr>
        <w:t xml:space="preserve">  воспитательны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 задач школы.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Вся воспитательная работа строилась на основе сотрудничества обучающихся, </w:t>
      </w:r>
      <w:r>
        <w:rPr>
          <w:color w:val="000000"/>
          <w:sz w:val="28"/>
          <w:szCs w:val="28"/>
        </w:rPr>
        <w:t>родителей,</w:t>
      </w:r>
      <w:r>
        <w:rPr>
          <w:color w:val="000000"/>
          <w:sz w:val="28"/>
          <w:szCs w:val="28"/>
        </w:rPr>
        <w:t xml:space="preserve"> педагогов и воспитателей.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>Работа была направлена на выявление и развитие способностей у обучающихся, формирование духовно-нравственной, физически здоровой, творчески мыслящей личности.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         </w:t>
      </w:r>
      <w:r>
        <w:rPr>
          <w:color w:val="000000"/>
          <w:sz w:val="28"/>
          <w:szCs w:val="28"/>
        </w:rPr>
        <w:t>Целью воспитательной работы было создание условий для реализации интересов и потребностей воспитанников в различных видах творческой деятельности.        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Главная моя задача как педагога-организатора, заключалась в том, чтобы стать для ребят не руководителем, а старшим товарищем в трудной, но интересной работе.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>В начале учебного года были поставлены следующие задачи:</w:t>
      </w:r>
    </w:p>
    <w:p>
      <w:pPr>
        <w:pStyle w:val="NormalWeb"/>
        <w:widowControl/>
        <w:numPr>
          <w:ilvl w:val="0"/>
          <w:numId w:val="11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hanging="0" w:left="0" w:right="0"/>
        <w:jc w:val="both"/>
        <w:rPr>
          <w:color w:val="000000"/>
        </w:rPr>
      </w:pPr>
      <w:r>
        <w:rPr>
          <w:color w:val="000000"/>
          <w:sz w:val="28"/>
          <w:szCs w:val="28"/>
        </w:rPr>
        <w:t>Реализация процесса воспитания главным образом через созидание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событиями.</w:t>
      </w:r>
    </w:p>
    <w:p>
      <w:pPr>
        <w:pStyle w:val="NormalWeb"/>
        <w:widowControl/>
        <w:numPr>
          <w:ilvl w:val="0"/>
          <w:numId w:val="11"/>
        </w:numPr>
        <w:shd w:val="clear" w:color="auto" w:fill="FFFFFF"/>
        <w:suppressAutoHyphens w:val="true"/>
        <w:bidi w:val="0"/>
        <w:spacing w:lineRule="auto" w:line="240" w:before="0" w:afterAutospacing="0" w:after="0"/>
        <w:ind w:hanging="0" w:left="0" w:right="0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Планиров</w:t>
      </w:r>
      <w:r>
        <w:rPr>
          <w:color w:val="000000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подготовка</w:t>
      </w:r>
      <w:r>
        <w:rPr>
          <w:color w:val="000000"/>
          <w:sz w:val="28"/>
          <w:szCs w:val="28"/>
        </w:rPr>
        <w:t xml:space="preserve"> и организ</w:t>
      </w:r>
      <w:r>
        <w:rPr>
          <w:color w:val="000000"/>
          <w:sz w:val="28"/>
          <w:szCs w:val="28"/>
        </w:rPr>
        <w:t xml:space="preserve">ация </w:t>
      </w:r>
      <w:r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разного уровня.</w:t>
      </w:r>
    </w:p>
    <w:p>
      <w:pPr>
        <w:pStyle w:val="NormalWeb"/>
        <w:widowControl/>
        <w:numPr>
          <w:ilvl w:val="0"/>
          <w:numId w:val="11"/>
        </w:numPr>
        <w:shd w:val="clear" w:color="auto" w:fill="FFFFFF"/>
        <w:suppressAutoHyphens w:val="true"/>
        <w:bidi w:val="0"/>
        <w:spacing w:lineRule="auto" w:line="240" w:before="0" w:afterAutospacing="0" w:after="0"/>
        <w:ind w:hanging="0" w:left="0" w:right="0"/>
        <w:jc w:val="both"/>
        <w:rPr>
          <w:color w:val="000000"/>
        </w:rPr>
      </w:pPr>
      <w:r>
        <w:rPr>
          <w:color w:val="000000"/>
          <w:sz w:val="28"/>
          <w:szCs w:val="28"/>
        </w:rPr>
        <w:t>Освоение навыков самоорганизации.</w:t>
      </w:r>
    </w:p>
    <w:p>
      <w:pPr>
        <w:pStyle w:val="NormalWeb"/>
        <w:widowControl/>
        <w:numPr>
          <w:ilvl w:val="0"/>
          <w:numId w:val="11"/>
        </w:numPr>
        <w:shd w:val="clear" w:color="auto" w:fill="FFFFFF"/>
        <w:suppressAutoHyphens w:val="true"/>
        <w:bidi w:val="0"/>
        <w:spacing w:lineRule="auto" w:line="240" w:before="0" w:afterAutospacing="0" w:after="0"/>
        <w:ind w:hanging="0" w:left="0" w:right="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дружного, сплоченного коллектива.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Эти задачи выступали ориентирами годового планирования. Вся практически деятельность была направлена на их решение.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>Воспитательная работа педагога-организатора обусловлена сложившимися традициями, проверенным опытом, формами и методами, что дает определенные результаты в общешкольных мероприятиях.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В течении учебного года я организовала мероприятия с учетом развития самостоятельных возможностей обучающихся.  Продолжила совершенствование механизма, а так же формирование качеств  в зависимости от личностных особенностей, его интересов, склонностей, состояние здоровья, возрастных особенностей характера. Выявила и поддержала активность и достижения обучающихся в творческой сфере.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rFonts w:cs="Helvetica" w:ascii="Helvetica" w:hAnsi="Helvetica"/>
          <w:color w:val="000000"/>
          <w:sz w:val="21"/>
          <w:szCs w:val="21"/>
        </w:rPr>
        <w:t>        </w:t>
      </w:r>
      <w:r>
        <w:rPr>
          <w:rFonts w:cs="Helvetica" w:ascii="Helvetica" w:hAnsi="Helvetica"/>
          <w:color w:val="000000"/>
          <w:sz w:val="21"/>
          <w:szCs w:val="21"/>
        </w:rPr>
        <w:tab/>
      </w:r>
      <w:r>
        <w:rPr>
          <w:color w:val="000000"/>
          <w:sz w:val="28"/>
          <w:szCs w:val="28"/>
        </w:rPr>
        <w:t xml:space="preserve">Вся внеурочная деятельность учащихся и педагогов школы организованна таким образом, что коллективные творческие дела объединены в воспитательные модули. В центре такого модуля яркое общее ключевое дело. </w:t>
      </w:r>
      <w:r>
        <w:rPr>
          <w:color w:val="000000"/>
          <w:sz w:val="28"/>
          <w:szCs w:val="28"/>
        </w:rPr>
        <w:t>Это позволило в школе создать периоды творческой активности, задать четкий ритм жизни школьного коллектива.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Содержание деятельности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i/>
          <w:iCs/>
          <w:sz w:val="28"/>
          <w:szCs w:val="28"/>
          <w:lang w:eastAsia="ru-RU"/>
        </w:rPr>
        <w:t>органов ученического самоуправления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Учебная деятельность – предметные недели, встречи с интересными людьми, интеллектуальные игры, акции, консультации (взаимопомощь учащихся в учебе), разработка проектов и их реализация.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Трудовая деятельность – забота о порядке и чистоте в школе, благоустройство школьных помещений, организация дежурства.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Спортивная деятельность -  организация работы спортивных секций, соревнований, дней здоровья.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Культ - массовая деятельность - концерты, праздники, конкурсы, выставки, встречи.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Шефская деятельность – помощь ветеранам ВОВ, локальных боевых конфликтов,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помощь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младши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учащи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забота о старших.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•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Информационная деятельность – письменная информация о жизни классов школы, фото и видеоотчеты.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Каждый месяц был посвящен определенной теме, исходя из тематики месячника была построена воспитательная работа.</w:t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Сентябрь – «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Я живу на Кубани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Autospacing="1" w:after="0"/>
        <w:ind w:firstLine="284" w:lef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Совет старшеклассников и старшая вожатая приняли участие в открытии общешкольной линейки, посвященной Дню знаний. Знаменная группа подняла флаг России, Кубани и Лабинского района.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Оформили выставку рисунков к неделе «Кубань – родина моя!».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Провели в</w:t>
      </w:r>
      <w:r>
        <w:rPr>
          <w:rFonts w:eastAsia="Times New Roman" w:cs="Times New Roman" w:ascii="Times New Roman" w:hAnsi="Times New Roman"/>
          <w:sz w:val="28"/>
          <w:szCs w:val="28"/>
        </w:rPr>
        <w:t>ыборы органов классного и школьного самоуправления, утверждение плана работы органа ШС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Провели</w:t>
      </w:r>
      <w:r>
        <w:rPr>
          <w:rFonts w:cs="Times New Roman" w:ascii="Times New Roman" w:hAnsi="Times New Roman"/>
          <w:sz w:val="28"/>
          <w:szCs w:val="28"/>
        </w:rPr>
        <w:t xml:space="preserve"> смотр - конкурс отрядных уголков. Все классы подготовили свои отрядные уголки, у всех информация актуальная на новый учебный год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Проведена торжественная линейка, посвященная приему новых членов в организацию.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Проведена общешкольная линейка «Вечная память, скорбный Беслан», присутствовали </w:t>
      </w:r>
      <w:r>
        <w:rPr>
          <w:rFonts w:cs="Times New Roman" w:ascii="Times New Roman" w:hAnsi="Times New Roman"/>
          <w:sz w:val="28"/>
          <w:szCs w:val="28"/>
        </w:rPr>
        <w:t>учащиеся 1-11 классов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, почтили память минутой молчания.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Приняли участие в благоустройстве и наведении порядка учащиеся с 5 по 11 класс, а так же в конкурсе «Лучший школьный двор».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Проводили совет старшеклассников на протяжение всего учебного года  физкультзарядку.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Обновили информацию стенда организации «Мы добровольный союз детей и взрослых»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sans-serif" w:cs="Times New Roman" w:ascii="Times New Roman" w:hAnsi="Times New Roman"/>
          <w:color w:val="000000"/>
          <w:sz w:val="28"/>
          <w:szCs w:val="28"/>
          <w:shd w:fill="FFFFFF" w:val="clear"/>
        </w:rPr>
        <w:t>Собрали и систематизировали материал о ветеранах, о пожилых людях, нуждающихся в помощи.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Проводился отбор и были сформированы группы для занятиях в следующих кружках: ОФП, шахматы, легкая атлетика, волейбол.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Ежегодное проведение Дня Здоровья стало традицией в нашей школе. Он проводится для того, чтобы наши ученики, учителя, могли понять, как много значит сохранения здоровье в жизни. Совет старшеклассников сделал подборку упражнений для сохранения тонуса мышц. Были проведены «Веселые старты». Активно принимали участие не только ученики и учителя, но и родители.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Октябрь –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Здоровье души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Подготовили поздравительные открытки и поздравили ветеранов педагогического труда с днем пожилого человека.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Оформили выставку поздравительных газет, посвященных Дню Учителя.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Совет старшеклассников поздравил учителей с Днем Учителя, встречая их утром на улице с искренними поздравлениями. Старшая вожатая пригласила плюшевого медведя, который подарил каждому учителю цветы в знак благодарности за их труд и заботу.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оформление выставки осенних поделок «Золотая осень».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Организован десант по уборке мусора по ул. Победа. Учащиеся собрали мусор в мешки и отнесли в баки, которые располагаются у школы.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Проведен рейд по ведению дневников.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Были выявлены учащиеся, которые нарушают дисциплину. И награждены лучшие ученики классов.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Провели игровую программу для 5-7 классов «Путешествие по стране Закона №1539-КЗ». Совет старшеклассников подготовил памятки и раздали детям.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Провели игровую программу среди учащихся начальной школы «Права и обязанности школьников».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Убирали закрепленные за каждым классом участки на школьной территории. Чистили клумбы, подметали школьный двор.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Приняли участие в школьных соревнованиях по настольному теннису.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неделе Участие в неделе формирования позитивной личностной установки и жизнестойкости «Мы любим жизнь!».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Совет старшеклассников провел ролевую игру «В гармонии с обществом».</w:t>
      </w:r>
    </w:p>
    <w:p>
      <w:pPr>
        <w:pStyle w:val="Normal"/>
        <w:shd w:val="clear" w:color="auto" w:fill="FFFFFF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Ноябрь – «</w:t>
      </w:r>
      <w:r>
        <w:rPr>
          <w:rFonts w:cs="Times New Roman" w:ascii="Times New Roman" w:hAnsi="Times New Roman"/>
          <w:b/>
          <w:iCs/>
          <w:sz w:val="28"/>
          <w:szCs w:val="28"/>
          <w:u w:val="single"/>
        </w:rPr>
        <w:t>Православная культура и религиозная этика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»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Приняли участие в неделе «Православия». Была проведена беседа в 5 классе на тему «Живое слово мудрости духовной».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Подготовили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флешмоб ко дню народного единства.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Оформили выставку рисунков ««Пусть всегда будет мама!».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Изготовили поздравительные газеты и открытки ко Дню матери.  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 тренинг для учащихся 6-7 классов на тему: «Властелин эмоций». 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школьных соревнованиях по дартс.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firstLine="284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недели правовых знаний «Права и обязанности».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Совет старшеклассников организовал круглый стол для учащихся 5-11 классов на тему «Обязанность превыше всего».</w:t>
      </w:r>
    </w:p>
    <w:p>
      <w:pPr>
        <w:pStyle w:val="Normal"/>
        <w:shd w:val="clear" w:color="auto" w:fill="FFFFFF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Декабрь – «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Подари улыбку детям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Приняли участие в декаде «Их мир – это счастье, любовь и терпение, и постоянное преодоленье» (ко Дню инвалида), изготовление сувениры. 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декаде «Мастерская Деда Мороза». Вырезали украшение на окна, оформили  зал к общешкольным новогодним мероприятиям.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Проведена торжественная линейка посвященная Дню Конституции. Присутствовали  1-11 классы, учащиеся проявили активность в момент проведения, прочитали тематические стихотворения.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Оформили выставку к Международному дню художника.  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Проведена линейка по итогам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четверти. Подготовили и провели: зам. директора по ВР Бандурова Н.В. совместно с педагогом-организатором Журавлевой А.А., по внутришкольным соревнованиям стал победителем 9 класс.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Провели </w:t>
      </w:r>
      <w:r>
        <w:rPr>
          <w:rFonts w:cs="Times New Roman" w:ascii="Times New Roman" w:hAnsi="Times New Roman"/>
          <w:sz w:val="28"/>
          <w:szCs w:val="28"/>
        </w:rPr>
        <w:t>благотворительную акцию «Дети – детям» (изготовили для детей-инвалидов сувениры и посетили на дому детей-инвалидов).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спортивных соревнованиях по настольному теннису.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Педагог-организатор провела мастер–класс среди 5-6 классов «Новогодняя игрушка».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Autospacing="1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Организован круглый стол  для 10-11 классах, посвященный Всемирному дню борьбы со СПИДом.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Январь – «</w:t>
      </w:r>
      <w:r>
        <w:rPr>
          <w:rFonts w:cs="Times New Roman" w:ascii="Times New Roman" w:hAnsi="Times New Roman"/>
          <w:b/>
          <w:iCs/>
          <w:sz w:val="28"/>
          <w:szCs w:val="28"/>
          <w:u w:val="single"/>
        </w:rPr>
        <w:t>Мир вокруг нас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Проведено заседание Совета, на котором прошло обсуждение мероприятий, посвященных месячнику оборонно – массовой работы. 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Проведена викторина по теме «Основы финансовой грамотности» среди 5-11 классах. Мероприятие прошло в дружеской и позитивной атмосфере. Учащиеся не только узнали много нового о финансах, но и смогли применить полученные знания на практике.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Провели акцию «Доброе слово», </w:t>
      </w:r>
      <w:r>
        <w:rPr>
          <w:rFonts w:cs="Times New Roman" w:ascii="Times New Roman" w:hAnsi="Times New Roman"/>
          <w:sz w:val="28"/>
          <w:szCs w:val="28"/>
          <w:highlight w:val="white"/>
        </w:rPr>
        <w:t>посвященная «Декаде вежливости».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Педагог-организатор провела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общешкольную </w:t>
      </w:r>
      <w:r>
        <w:rPr>
          <w:rFonts w:cs="Times New Roman" w:ascii="Times New Roman" w:hAnsi="Times New Roman"/>
          <w:sz w:val="28"/>
          <w:szCs w:val="28"/>
          <w:highlight w:val="white"/>
        </w:rPr>
        <w:t>линейку,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 посвященную освобождению Ленинграда от фашистских захватчиков.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Присутствовали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учащиеся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1-11 класс.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Принимали участие в уборке снега  на школьной территории.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Провели акцию «Чистая школа» (генеральная уборка класса). 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школьных соревнованиях по перестрелке.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Организован круглый стол для учащихся 9-11 классов по профилактике профилактике сквернословия и дивиантного поведения  в школе , в обществе «Территория чистой речи».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Февраль – «</w:t>
      </w:r>
      <w:r>
        <w:rPr>
          <w:rFonts w:cs="Times New Roman" w:ascii="Times New Roman" w:hAnsi="Times New Roman"/>
          <w:b/>
          <w:iCs/>
          <w:sz w:val="28"/>
          <w:szCs w:val="28"/>
          <w:u w:val="single"/>
        </w:rPr>
        <w:t>Оборонно – массовая и военно – патриотическая работа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Самым насыщенным в учебном году можно считать месяц февраль.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февраля – День воинской славы России – день разгрома советскими войсками немецко-фашистских войск в Сталинградской битве. В этом году исполнилось 80 лет со дня Победы. В 6 классе на эту тему педагог-организатор провела беседу на тему: «День разгрома немецко-фашистских войск в Сталинградской битве» и почтили погибших минутой молчания.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Изготовили открытки и поздравительные газеты,  оформление фотозоны посвящённую к  23 февраля.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Организовали и оформили конкурс рисунков «Солдат всегда солдат»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Совет старшеклассников сделал</w:t>
      </w:r>
      <w:r>
        <w:rPr>
          <w:rFonts w:cs="Times New Roman"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школьную стенгазету посвященную дню  защитника Отечества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Организован был просмотр фильма «Изобретения, которые потрясли мир»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Посвященный к дню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российской науки.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Была проведена беседа-обсуждение для учащихся 9 класса на тему: «Пароль- Победа»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Старшая вожатая пригласила на беседу ветерана боевых действий , участника СВО Погребняк Олега Александрович. Олег Александрович детям рассказал про свой путь. Совет старшеклассников поздравил с Днем Защитника Отечества.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Акция «Подарок солдату» (солдатам в/ч 3219). Дети приносили гуманитарную помощь солдатам и участникам СВО, а также написали письма солдатам.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– организатор провела мастер–класс в 7 классе на тему: «Подарок моему защитнику».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Организованы трудовые десанты по уборке территории школы.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Приняли участие  в школьных соревнованиях по шашкам.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Педагогом-организатором Журавлевой А.А. был организован круглый стол среди учащихся 5-6 классов на тему «Всемирный день безлопастного интернета».</w:t>
      </w:r>
    </w:p>
    <w:p>
      <w:pPr>
        <w:pStyle w:val="ListParagraph"/>
        <w:shd w:val="clear" w:color="auto" w:fill="FFFFFF"/>
        <w:spacing w:lineRule="auto" w:line="240" w:beforeAutospacing="1" w:afterAutospacing="1"/>
        <w:ind w:left="786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Март – «</w:t>
      </w:r>
      <w:r>
        <w:rPr>
          <w:rFonts w:cs="Times New Roman" w:ascii="Times New Roman" w:hAnsi="Times New Roman"/>
          <w:b/>
          <w:iCs/>
          <w:sz w:val="28"/>
          <w:szCs w:val="28"/>
          <w:u w:val="single"/>
        </w:rPr>
        <w:t>В мире прекрасного»!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Autospacing="1" w:after="0"/>
        <w:ind w:firstLine="426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Приняли участие в неделе</w:t>
      </w:r>
      <w:r>
        <w:rPr>
          <w:rFonts w:cs="Times New Roman" w:ascii="Times New Roman" w:hAnsi="Times New Roman"/>
          <w:sz w:val="28"/>
          <w:szCs w:val="28"/>
        </w:rPr>
        <w:t xml:space="preserve"> «Счастье там, где ты». Совет старшеклассников провел акцию «Комплимент учителю».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уличных гуляньях «Ой, честная Масленица».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Изготовили весенние открытки «Мой прадед шел к победе за мое счастливое детство».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Подведена линейка по внутришкольным соревнованиям между классами школы (за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четверть).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Провели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общешкольную линейку «День воссоединения Крыма с Россией».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Принимали участие в школьных соревнованиях по пионерболу.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Организован круглый стол для 5-11 классов по неделе профилактики сквернословия и дивиантного поведения в школе «Правила безопасного общения».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 круглый стол среди 5-8 классов на тему: «Профилактика» безнадзорности  и правонарушений».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Апрель – «</w:t>
      </w:r>
      <w:r>
        <w:rPr>
          <w:rFonts w:cs="Times New Roman" w:ascii="Times New Roman" w:hAnsi="Times New Roman"/>
          <w:b/>
          <w:bCs/>
          <w:iCs/>
          <w:sz w:val="28"/>
          <w:szCs w:val="28"/>
          <w:u w:val="single"/>
        </w:rPr>
        <w:t>Здоровье планеты в наших руках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неделе «Планета Земля», организовали и оформили выставку рисунков.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2 апреля, в международный день распространения информации о расстройствах аутистического спектра (РАС), Совет старшеклассников поздравил детей, вручив им синие шары — символ этой важной даты.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Проведен рейд по внешнему виду учащихся. Дети с надлежащим, прилежным внешним видом были награждены сладкими призами.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Провели заседание Совета старшеклассников, обсудили мероприятия, посвященных месячнику экологической работы.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Организована экскурсия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городской музей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учащихся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3-6 классов, где провели беседу посвященную 80- летию Победы.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Организован десант по уборке мусора по ул. Константинова.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Проведена экологическая викторина «Растения и животные нашего края» между 5-7 классами.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Совет старшеклассников провел рейд «Содержи в порядке книжки, форму и тетрадки».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Оформили выставку  к  неделе ПДД «Я иду по улице».</w:t>
      </w:r>
    </w:p>
    <w:p>
      <w:pPr>
        <w:pStyle w:val="Normal"/>
        <w:shd w:val="clear" w:color="auto" w:fill="FFFFFF"/>
        <w:spacing w:lineRule="auto" w:line="240" w:beforeAutospacing="1" w:afterAutospacing="1"/>
        <w:ind w:left="7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Май  –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cs="Times New Roman" w:ascii="Times New Roman" w:hAnsi="Times New Roman"/>
          <w:b/>
          <w:iCs/>
          <w:sz w:val="28"/>
          <w:szCs w:val="28"/>
          <w:u w:val="single"/>
        </w:rPr>
        <w:t>Поверь в себя»!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Autospacing="1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Организован круглый стол для 9 класса на тему: «Мы помним, мы гордимся».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Проведено заседание Совета старшеклассников по подведению итогов работы школьного самоуправления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Оформили окна в  школе в преддверии 9 мая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 мая состоялся праздничный концерт, посвященный Дню Победы. На концерте присутствовали ветераны, гости, родители, военный-духовой оркестр. Концертные номера подготовили хореографические коллективы, вокальные группы, а так же театрализованное представление «Воспоминание…» представило школьное ученическое самоуправление.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преддверии Дня победы, педагог-организатор провела акцию «Георгиевская лента».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Проведена беседа-обсуждение в 10 классе «Цена Победы в наших сердца».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Приняли участие в школьных соревнованиях по легкой атлетике.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Проведена эстафета к неделе по профилактике правонарушений и формированию правовых знаний перед летними каникулами «Твое безопасное лето». 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Autospacing="1"/>
        <w:ind w:firstLine="426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24 мая приняли участие в празднике  Последнего звонка для выпускников 9-го и 11-го класса. Праздник собрал всех учеников, учителей, родителей и гостей.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Регулярно, в каждую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пятницу  проходили заседания школьных ученических самоуправлений, на которых рассматривались вопросы предстоящей рабочей недели. Ребята активно организовывали и проводили рейды, акции, помогали в организации </w:t>
      </w:r>
      <w:r>
        <w:rPr>
          <w:rFonts w:cs="Times New Roman" w:ascii="Times New Roman" w:hAnsi="Times New Roman"/>
          <w:color w:val="000000"/>
          <w:sz w:val="28"/>
          <w:szCs w:val="28"/>
        </w:rPr>
        <w:t>Анализируя работу, проделанную за год, хотелось бы отметить положительные моменты: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Эффективность проекта «Помощь ветеран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» — наша деятельность в этом направлении действительно оказала положительное влияние как на ветеранов, так и на учащихся.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Увеличение заинтересованности обучающихся в различных мероприятиях — многие ребята проявили инициативу и желание участвовать в жизни школы.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Ответственное отношение и активная помощь обучающихся к проведению мероприятий — команда старшеклассников стала более сплоченной, что способствовало реализованным проектам.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Однако есть и отрицательные моменты: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все обучающиеся активны в воспитательной работе — некоторые ребята остаются замкнутыми и не имеют опыта участия в мероприятиях. Нам следует создать более доступные форматы вовлечения таких учащихся.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Отсутствие отдельного помещения для подготовки и проведения репетиций — создание комфортной и функциональной среды благоприятно скажется на результатах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следующем 2025-2026 учебном году Совет старшеклассников планирует продолжить работу по следующим направлениям: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Гражданско-патриотическое воспитание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Духовно-нравственное воспитание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Интеллектуальное воспитание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Досуговая деятельность и эстетическое воспитание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Развитие творческих способностей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Спортивно-оздоровительная деятельность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Экологическое воспитание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Правовое воспитание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Школьное ученическое самоуправление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Планируется также организовать работу по социализации обучающихся через экскурсии, посещение выставочных залов, музеев, кинотеатров, парка, площади Победы и детской городской библиотеки. Особое внимание будет уделено вовлечению учащихся с особыми образовательными потребностями в активную школьную жизнь.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Дополнения к планам: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тренингов и мастер-классов с целью повышения навыков ораторского мастерства и командной работы.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информационного пространства, где учащиеся смогут делиться своими идеями, мнениями и предложениями по организации мероприятий.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Поощрение инициатив учащихся и создание условий для реализации их проектов, что поможет повысить уровень вовлеченности в школьную жизнь.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Мы верим, что следуя этим направлениям и идеям, сможем сделать школьное сообщество более активным, сплоченным и комфортным для каждого учащегося.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Педагог-организатор _______________ Журавлева А.А.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/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/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/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/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/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/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/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/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23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80ff4"/>
    <w:rPr>
      <w:rFonts w:ascii="Segoe UI" w:hAnsi="Segoe UI" w:cs="Segoe UI"/>
      <w:sz w:val="18"/>
      <w:szCs w:val="18"/>
    </w:rPr>
  </w:style>
  <w:style w:type="character" w:styleId="c17" w:customStyle="1">
    <w:name w:val="c17"/>
    <w:basedOn w:val="DefaultParagraphFont"/>
    <w:qFormat/>
    <w:rsid w:val="00c04ef0"/>
    <w:rPr/>
  </w:style>
  <w:style w:type="character" w:styleId="c1" w:customStyle="1">
    <w:name w:val="c1"/>
    <w:basedOn w:val="DefaultParagraphFont"/>
    <w:qFormat/>
    <w:rsid w:val="00c04ef0"/>
    <w:rPr/>
  </w:style>
  <w:style w:type="character" w:styleId="c8" w:customStyle="1">
    <w:name w:val="c8"/>
    <w:basedOn w:val="DefaultParagraphFont"/>
    <w:qFormat/>
    <w:rsid w:val="00c04ef0"/>
    <w:rPr/>
  </w:style>
  <w:style w:type="character" w:styleId="c29" w:customStyle="1">
    <w:name w:val="c29"/>
    <w:basedOn w:val="DefaultParagraphFont"/>
    <w:qFormat/>
    <w:rsid w:val="00c04ef0"/>
    <w:rPr/>
  </w:style>
  <w:style w:type="character" w:styleId="c0" w:customStyle="1">
    <w:name w:val="c0"/>
    <w:basedOn w:val="DefaultParagraphFont"/>
    <w:qFormat/>
    <w:rsid w:val="00606f53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b80ff4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80f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15" w:customStyle="1">
    <w:name w:val="c15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2" w:customStyle="1">
    <w:name w:val="c22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c04e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Attribute7" w:customStyle="1">
    <w:name w:val="ParaAttribute7"/>
    <w:qFormat/>
    <w:rsid w:val="008a1ba6"/>
    <w:pPr>
      <w:widowControl/>
      <w:suppressAutoHyphens w:val="true"/>
      <w:overflowPunct w:val="false"/>
      <w:bidi w:val="0"/>
      <w:spacing w:lineRule="auto" w:line="240" w:before="0" w:after="0"/>
      <w:ind w:firstLine="851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c3" w:customStyle="1">
    <w:name w:val="c3"/>
    <w:basedOn w:val="Normal"/>
    <w:qFormat/>
    <w:rsid w:val="00606f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ac5e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C3295-F790-4FE4-B709-4B7E9836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LibreOffice/24.2.6.2$Linux_X86_64 LibreOffice_project/420$Build-2</Application>
  <AppVersion>15.0000</AppVersion>
  <Pages>7</Pages>
  <Words>2074</Words>
  <Characters>14156</Characters>
  <CharactersWithSpaces>16128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2025-06-10T09:48:00Z</dcterms:created>
  <dc:creator>PC-1</dc:creator>
  <dc:description/>
  <dc:language>ru-RU</dc:language>
  <cp:lastModifiedBy/>
  <cp:lastPrinted>2024-05-31T07:53:00Z</cp:lastPrinted>
  <dcterms:modified xsi:type="dcterms:W3CDTF">2025-07-07T12:28:11Z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