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E2" w:rsidRPr="00406113" w:rsidRDefault="009E7FE5" w:rsidP="00AE6FE2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7E8A">
        <w:rPr>
          <w:sz w:val="28"/>
          <w:szCs w:val="28"/>
        </w:rPr>
        <w:t>Государственное казё</w:t>
      </w:r>
      <w:r w:rsidR="00AE6FE2" w:rsidRPr="00406113">
        <w:rPr>
          <w:sz w:val="28"/>
          <w:szCs w:val="28"/>
        </w:rPr>
        <w:t xml:space="preserve">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FE2" w:rsidRPr="00406113" w:rsidRDefault="00AE6FE2" w:rsidP="00AE6FE2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406113"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AE6FE2" w:rsidRPr="00406113" w:rsidRDefault="00AE6FE2" w:rsidP="00AE6FE2">
      <w:pPr>
        <w:shd w:val="clear" w:color="auto" w:fill="FFFFFF"/>
        <w:spacing w:line="240" w:lineRule="auto"/>
        <w:rPr>
          <w:sz w:val="28"/>
          <w:szCs w:val="28"/>
        </w:rPr>
      </w:pPr>
    </w:p>
    <w:p w:rsidR="00AE6FE2" w:rsidRPr="00406113" w:rsidRDefault="00AE6FE2" w:rsidP="00AE6FE2">
      <w:pPr>
        <w:shd w:val="clear" w:color="auto" w:fill="FFFFFF"/>
        <w:spacing w:line="240" w:lineRule="auto"/>
      </w:pPr>
    </w:p>
    <w:p w:rsidR="00AE6FE2" w:rsidRPr="00406113" w:rsidRDefault="00AE6FE2" w:rsidP="00AE6FE2">
      <w:pPr>
        <w:shd w:val="clear" w:color="auto" w:fill="FFFFFF"/>
        <w:spacing w:line="240" w:lineRule="auto"/>
        <w:ind w:left="4962"/>
        <w:rPr>
          <w:color w:val="000000"/>
        </w:rPr>
      </w:pPr>
    </w:p>
    <w:p w:rsidR="00AE6FE2" w:rsidRPr="00406113" w:rsidRDefault="00AE6FE2" w:rsidP="00AE6FE2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AE6FE2" w:rsidRPr="00406113" w:rsidRDefault="00AE6FE2" w:rsidP="00AE6FE2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AE6FE2" w:rsidRPr="00406113" w:rsidRDefault="00AE6FE2" w:rsidP="00AE6FE2">
      <w:pPr>
        <w:shd w:val="clear" w:color="auto" w:fill="FFFFFF"/>
        <w:spacing w:line="240" w:lineRule="auto"/>
        <w:ind w:left="5760" w:right="-1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решением педагогического </w:t>
      </w:r>
    </w:p>
    <w:p w:rsidR="00AE6FE2" w:rsidRPr="00406113" w:rsidRDefault="00856800" w:rsidP="00AE6FE2">
      <w:pPr>
        <w:shd w:val="clear" w:color="auto" w:fill="FFFFFF"/>
        <w:spacing w:line="240" w:lineRule="auto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</w:t>
      </w:r>
      <w:r w:rsidRPr="00856800">
        <w:rPr>
          <w:color w:val="000000"/>
          <w:sz w:val="28"/>
          <w:szCs w:val="28"/>
          <w:u w:val="single"/>
        </w:rPr>
        <w:t>25</w:t>
      </w:r>
      <w:r w:rsidR="00AE6FE2" w:rsidRPr="00406113">
        <w:rPr>
          <w:color w:val="000000"/>
          <w:sz w:val="28"/>
          <w:szCs w:val="28"/>
        </w:rPr>
        <w:t>»</w:t>
      </w:r>
      <w:r w:rsidR="00AE6FE2" w:rsidRPr="00406113">
        <w:rPr>
          <w:color w:val="000000"/>
          <w:sz w:val="28"/>
          <w:szCs w:val="28"/>
          <w:u w:val="single"/>
        </w:rPr>
        <w:t xml:space="preserve"> августа</w:t>
      </w:r>
      <w:r w:rsidR="00AE6FE2">
        <w:rPr>
          <w:color w:val="000000"/>
          <w:sz w:val="28"/>
          <w:szCs w:val="28"/>
        </w:rPr>
        <w:t xml:space="preserve"> 20</w:t>
      </w:r>
      <w:r w:rsidR="00AE6FE2" w:rsidRPr="00856800">
        <w:rPr>
          <w:color w:val="000000"/>
          <w:sz w:val="28"/>
          <w:szCs w:val="28"/>
          <w:u w:val="single"/>
        </w:rPr>
        <w:t>23</w:t>
      </w:r>
      <w:r w:rsidR="00AE6FE2" w:rsidRPr="00406113">
        <w:rPr>
          <w:color w:val="000000"/>
          <w:sz w:val="28"/>
          <w:szCs w:val="28"/>
        </w:rPr>
        <w:t xml:space="preserve"> г.</w:t>
      </w:r>
    </w:p>
    <w:p w:rsidR="00AE6FE2" w:rsidRPr="00406113" w:rsidRDefault="00AE6FE2" w:rsidP="00AE6FE2">
      <w:pPr>
        <w:shd w:val="clear" w:color="auto" w:fill="FFFFFF"/>
        <w:spacing w:line="240" w:lineRule="auto"/>
        <w:ind w:left="5760"/>
        <w:rPr>
          <w:color w:val="000000"/>
          <w:sz w:val="28"/>
          <w:szCs w:val="28"/>
          <w:u w:val="single"/>
        </w:rPr>
      </w:pPr>
      <w:r w:rsidRPr="00406113">
        <w:rPr>
          <w:color w:val="000000"/>
          <w:sz w:val="28"/>
          <w:szCs w:val="28"/>
        </w:rPr>
        <w:t xml:space="preserve"> протокол №  </w:t>
      </w:r>
      <w:r w:rsidRPr="00406113">
        <w:rPr>
          <w:color w:val="000000"/>
          <w:sz w:val="28"/>
          <w:szCs w:val="28"/>
          <w:u w:val="single"/>
        </w:rPr>
        <w:t xml:space="preserve"> 1</w:t>
      </w:r>
    </w:p>
    <w:p w:rsidR="00AE6FE2" w:rsidRPr="00406113" w:rsidRDefault="00AE6FE2" w:rsidP="00AE6FE2">
      <w:pPr>
        <w:shd w:val="clear" w:color="auto" w:fill="FFFFFF"/>
        <w:spacing w:line="240" w:lineRule="auto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Председатель педсовета</w:t>
      </w:r>
    </w:p>
    <w:p w:rsidR="00AE6FE2" w:rsidRPr="00406113" w:rsidRDefault="00AE6FE2" w:rsidP="00AE6FE2">
      <w:pPr>
        <w:shd w:val="clear" w:color="auto" w:fill="FFFFFF"/>
        <w:spacing w:line="240" w:lineRule="auto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_____________ О.В.Скорик</w:t>
      </w:r>
    </w:p>
    <w:p w:rsidR="00AE6FE2" w:rsidRPr="00406113" w:rsidRDefault="00AE6FE2" w:rsidP="00AE6FE2">
      <w:pPr>
        <w:shd w:val="clear" w:color="auto" w:fill="FFFFFF"/>
        <w:spacing w:line="240" w:lineRule="auto"/>
        <w:ind w:left="5760"/>
        <w:rPr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      </w:t>
      </w:r>
      <w:r w:rsidRPr="00406113">
        <w:rPr>
          <w:sz w:val="28"/>
          <w:szCs w:val="28"/>
        </w:rPr>
        <w:t xml:space="preserve">          </w:t>
      </w:r>
    </w:p>
    <w:p w:rsidR="00A85316" w:rsidRPr="00051BEF" w:rsidRDefault="00A85316" w:rsidP="00D259F7">
      <w:pPr>
        <w:shd w:val="clear" w:color="auto" w:fill="FFFFFF"/>
        <w:ind w:left="5760"/>
        <w:rPr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5316" w:rsidRPr="00051BEF" w:rsidRDefault="0098407C" w:rsidP="00D259F7">
      <w:pPr>
        <w:pStyle w:val="3"/>
        <w:numPr>
          <w:ilvl w:val="2"/>
          <w:numId w:val="17"/>
        </w:numPr>
        <w:suppressAutoHyphens/>
        <w:snapToGrid/>
        <w:jc w:val="center"/>
        <w:rPr>
          <w:b w:val="0"/>
          <w:bCs w:val="0"/>
          <w:i w:val="0"/>
          <w:iCs w:val="0"/>
          <w:sz w:val="28"/>
          <w:szCs w:val="28"/>
        </w:rPr>
      </w:pPr>
      <w:r w:rsidRPr="00051BEF">
        <w:rPr>
          <w:b w:val="0"/>
          <w:bCs w:val="0"/>
          <w:i w:val="0"/>
          <w:iCs w:val="0"/>
          <w:sz w:val="28"/>
          <w:szCs w:val="28"/>
        </w:rPr>
        <w:t>РАБОЧАЯ ПРОГРАММА</w:t>
      </w:r>
    </w:p>
    <w:p w:rsidR="00A85316" w:rsidRPr="00051BEF" w:rsidRDefault="00A85316" w:rsidP="00D259F7">
      <w:pPr>
        <w:rPr>
          <w:sz w:val="28"/>
          <w:szCs w:val="28"/>
        </w:rPr>
      </w:pPr>
    </w:p>
    <w:p w:rsidR="00A85316" w:rsidRPr="00051BEF" w:rsidRDefault="00A85316" w:rsidP="00D259F7">
      <w:pPr>
        <w:jc w:val="center"/>
        <w:rPr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rPr>
          <w:color w:val="000000"/>
          <w:sz w:val="28"/>
          <w:szCs w:val="28"/>
          <w:u w:val="single"/>
        </w:rPr>
      </w:pPr>
      <w:r w:rsidRPr="00051BEF">
        <w:rPr>
          <w:color w:val="000000"/>
          <w:sz w:val="28"/>
          <w:szCs w:val="28"/>
        </w:rPr>
        <w:t xml:space="preserve">По    </w:t>
      </w:r>
      <w:r w:rsidRPr="00051BEF">
        <w:rPr>
          <w:color w:val="000000"/>
          <w:sz w:val="28"/>
          <w:szCs w:val="28"/>
          <w:u w:val="single"/>
        </w:rPr>
        <w:t>чтению</w:t>
      </w:r>
    </w:p>
    <w:p w:rsidR="00A85316" w:rsidRPr="00051BEF" w:rsidRDefault="00A85316" w:rsidP="00D259F7">
      <w:pPr>
        <w:rPr>
          <w:sz w:val="28"/>
          <w:szCs w:val="28"/>
        </w:rPr>
      </w:pPr>
    </w:p>
    <w:p w:rsidR="00A85316" w:rsidRPr="00051BEF" w:rsidRDefault="00A85316" w:rsidP="00D259F7">
      <w:pPr>
        <w:rPr>
          <w:sz w:val="28"/>
          <w:szCs w:val="28"/>
          <w:u w:val="single"/>
        </w:rPr>
      </w:pPr>
      <w:r w:rsidRPr="00051BEF">
        <w:rPr>
          <w:sz w:val="28"/>
          <w:szCs w:val="28"/>
        </w:rPr>
        <w:t>Уровень образования (</w:t>
      </w:r>
      <w:r w:rsidR="0098407C" w:rsidRPr="00051BEF">
        <w:rPr>
          <w:sz w:val="28"/>
          <w:szCs w:val="28"/>
        </w:rPr>
        <w:t>класс)</w:t>
      </w:r>
      <w:r w:rsidR="00BF2422">
        <w:rPr>
          <w:sz w:val="28"/>
          <w:szCs w:val="28"/>
        </w:rPr>
        <w:t xml:space="preserve">: </w:t>
      </w:r>
      <w:r w:rsidR="0098407C" w:rsidRPr="00051BEF">
        <w:rPr>
          <w:sz w:val="28"/>
          <w:szCs w:val="28"/>
        </w:rPr>
        <w:t>начальное</w:t>
      </w:r>
      <w:r w:rsidR="00BF2422">
        <w:rPr>
          <w:sz w:val="28"/>
          <w:szCs w:val="28"/>
        </w:rPr>
        <w:t xml:space="preserve"> </w:t>
      </w:r>
      <w:r w:rsidRPr="00AE6FE2">
        <w:rPr>
          <w:sz w:val="28"/>
          <w:szCs w:val="28"/>
          <w:u w:val="single"/>
        </w:rPr>
        <w:t>общее</w:t>
      </w:r>
      <w:r w:rsidR="00BF2422" w:rsidRPr="00AE6FE2">
        <w:rPr>
          <w:sz w:val="28"/>
          <w:szCs w:val="28"/>
          <w:u w:val="single"/>
        </w:rPr>
        <w:t xml:space="preserve"> </w:t>
      </w:r>
      <w:r w:rsidR="0098407C" w:rsidRPr="00AE6FE2">
        <w:rPr>
          <w:sz w:val="28"/>
          <w:szCs w:val="28"/>
          <w:u w:val="single"/>
        </w:rPr>
        <w:t>образование, 2</w:t>
      </w:r>
      <w:r w:rsidRPr="00AE6FE2">
        <w:rPr>
          <w:sz w:val="28"/>
          <w:szCs w:val="28"/>
          <w:u w:val="single"/>
        </w:rPr>
        <w:t xml:space="preserve"> класс</w:t>
      </w:r>
    </w:p>
    <w:p w:rsidR="00A85316" w:rsidRPr="00051BEF" w:rsidRDefault="00A85316" w:rsidP="00D259F7">
      <w:pPr>
        <w:rPr>
          <w:sz w:val="28"/>
          <w:szCs w:val="28"/>
        </w:rPr>
      </w:pPr>
    </w:p>
    <w:p w:rsidR="00A85316" w:rsidRPr="00051BEF" w:rsidRDefault="00A85316" w:rsidP="00D259F7">
      <w:pPr>
        <w:rPr>
          <w:sz w:val="28"/>
          <w:szCs w:val="28"/>
          <w:u w:val="single"/>
        </w:rPr>
      </w:pPr>
      <w:r w:rsidRPr="00051BEF">
        <w:rPr>
          <w:sz w:val="28"/>
          <w:szCs w:val="28"/>
        </w:rPr>
        <w:t xml:space="preserve">Количество </w:t>
      </w:r>
      <w:r w:rsidR="0098407C" w:rsidRPr="00051BEF">
        <w:rPr>
          <w:sz w:val="28"/>
          <w:szCs w:val="28"/>
        </w:rPr>
        <w:t>часов: 2</w:t>
      </w:r>
      <w:r w:rsidRPr="00051BEF">
        <w:rPr>
          <w:sz w:val="28"/>
          <w:szCs w:val="28"/>
        </w:rPr>
        <w:t xml:space="preserve"> класс </w:t>
      </w:r>
      <w:r w:rsidR="009032D2" w:rsidRPr="00051BEF">
        <w:rPr>
          <w:sz w:val="28"/>
          <w:szCs w:val="28"/>
        </w:rPr>
        <w:t>–</w:t>
      </w:r>
      <w:r w:rsidRPr="00051BEF">
        <w:rPr>
          <w:sz w:val="28"/>
          <w:szCs w:val="28"/>
        </w:rPr>
        <w:t xml:space="preserve"> 136</w:t>
      </w:r>
      <w:r w:rsidR="009032D2" w:rsidRPr="00051BEF">
        <w:rPr>
          <w:sz w:val="28"/>
          <w:szCs w:val="28"/>
        </w:rPr>
        <w:t xml:space="preserve"> ч.</w:t>
      </w:r>
      <w:r w:rsidRPr="00051BEF">
        <w:rPr>
          <w:sz w:val="28"/>
          <w:szCs w:val="28"/>
        </w:rPr>
        <w:t xml:space="preserve">; в неделю- 4 часа </w:t>
      </w:r>
    </w:p>
    <w:p w:rsidR="00A85316" w:rsidRPr="00051BEF" w:rsidRDefault="00A85316" w:rsidP="00D259F7">
      <w:pPr>
        <w:rPr>
          <w:sz w:val="28"/>
          <w:szCs w:val="28"/>
          <w:u w:val="single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 xml:space="preserve">Учитель: </w:t>
      </w:r>
      <w:r w:rsidR="00AE6FE2" w:rsidRPr="00AE6FE2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316" w:rsidRPr="00051BEF" w:rsidRDefault="00A85316" w:rsidP="00D259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47DD8" w:rsidRPr="00051BEF" w:rsidRDefault="00AE6FE2" w:rsidP="00BB001A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</w:t>
      </w:r>
      <w:r w:rsidRPr="00406113">
        <w:rPr>
          <w:color w:val="000000"/>
          <w:sz w:val="28"/>
          <w:szCs w:val="28"/>
        </w:rPr>
        <w:t>е</w:t>
      </w:r>
      <w:r w:rsidRPr="00406113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 xml:space="preserve">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 просвещения Российской Федерации №1026 от 24.11.2022 г., зарегистрир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ванной в Минюсте РФ 30.12.2022 г., регистрационный № 71930.</w:t>
      </w:r>
    </w:p>
    <w:p w:rsidR="004A1309" w:rsidRDefault="004A1309" w:rsidP="00504218">
      <w:pPr>
        <w:spacing w:before="28" w:after="28"/>
        <w:ind w:firstLine="709"/>
        <w:jc w:val="center"/>
        <w:rPr>
          <w:b/>
          <w:bCs/>
          <w:sz w:val="28"/>
          <w:szCs w:val="28"/>
        </w:rPr>
      </w:pPr>
    </w:p>
    <w:p w:rsidR="00AE6FE2" w:rsidRPr="00406113" w:rsidRDefault="00AE6FE2" w:rsidP="00504218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E21651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>.</w:t>
      </w:r>
    </w:p>
    <w:p w:rsidR="00AE6FE2" w:rsidRDefault="00AE6FE2" w:rsidP="00AE6FE2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406113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 xml:space="preserve">чтению составлена </w:t>
      </w:r>
      <w:r>
        <w:rPr>
          <w:color w:val="000000"/>
          <w:sz w:val="28"/>
          <w:szCs w:val="28"/>
        </w:rPr>
        <w:t>на основе Федеральной</w:t>
      </w:r>
      <w:r w:rsidRPr="00406113">
        <w:rPr>
          <w:color w:val="000000"/>
          <w:sz w:val="28"/>
          <w:szCs w:val="28"/>
        </w:rPr>
        <w:t xml:space="preserve"> адапт</w:t>
      </w:r>
      <w:r w:rsidRPr="00406113">
        <w:rPr>
          <w:color w:val="000000"/>
          <w:sz w:val="28"/>
          <w:szCs w:val="28"/>
        </w:rPr>
        <w:t>и</w:t>
      </w:r>
      <w:r w:rsidRPr="00406113">
        <w:rPr>
          <w:color w:val="000000"/>
          <w:sz w:val="28"/>
          <w:szCs w:val="28"/>
        </w:rPr>
        <w:t xml:space="preserve">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A85316" w:rsidRDefault="00A85316" w:rsidP="00504218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51BEF">
        <w:rPr>
          <w:sz w:val="28"/>
          <w:szCs w:val="28"/>
        </w:rPr>
        <w:t xml:space="preserve">           Предлагаемая программа ориентирована на учебник Чте</w:t>
      </w:r>
      <w:r w:rsidR="00AE6FE2">
        <w:rPr>
          <w:sz w:val="28"/>
          <w:szCs w:val="28"/>
        </w:rPr>
        <w:t>ние, 2 класс. Учебник</w:t>
      </w:r>
      <w:r w:rsidR="00051BEF">
        <w:rPr>
          <w:sz w:val="28"/>
          <w:szCs w:val="28"/>
        </w:rPr>
        <w:t xml:space="preserve"> для общеобразовательных</w:t>
      </w:r>
      <w:r w:rsidRPr="00051BEF">
        <w:rPr>
          <w:sz w:val="28"/>
          <w:szCs w:val="28"/>
        </w:rPr>
        <w:t xml:space="preserve"> организаций, реализующих адаптированные основные общеобра</w:t>
      </w:r>
      <w:r w:rsidR="00051BEF">
        <w:rPr>
          <w:sz w:val="28"/>
          <w:szCs w:val="28"/>
        </w:rPr>
        <w:t>зовательные</w:t>
      </w:r>
      <w:r w:rsidRPr="00051BEF">
        <w:rPr>
          <w:sz w:val="28"/>
          <w:szCs w:val="28"/>
        </w:rPr>
        <w:t xml:space="preserve"> программы. С.Ю. Ильина, А.К. Аксёнова</w:t>
      </w:r>
      <w:r w:rsidR="00D717DE">
        <w:rPr>
          <w:sz w:val="28"/>
          <w:szCs w:val="28"/>
        </w:rPr>
        <w:t xml:space="preserve">, Т.М. Головкина, М.И. Шишкова в 2 частях. </w:t>
      </w:r>
      <w:r w:rsidRPr="00051BEF">
        <w:rPr>
          <w:color w:val="000000"/>
          <w:sz w:val="28"/>
          <w:szCs w:val="28"/>
        </w:rPr>
        <w:t xml:space="preserve">– </w:t>
      </w:r>
      <w:r w:rsidR="00D717DE">
        <w:rPr>
          <w:color w:val="000000"/>
          <w:sz w:val="28"/>
          <w:szCs w:val="28"/>
        </w:rPr>
        <w:t xml:space="preserve">11-е изд., стер. - </w:t>
      </w:r>
      <w:r w:rsidRPr="00051BEF">
        <w:rPr>
          <w:color w:val="000000"/>
          <w:sz w:val="28"/>
          <w:szCs w:val="28"/>
        </w:rPr>
        <w:t xml:space="preserve">М.: Просвещение, </w:t>
      </w:r>
      <w:r w:rsidR="00D717DE" w:rsidRPr="00D717DE">
        <w:rPr>
          <w:color w:val="000000"/>
          <w:sz w:val="28"/>
          <w:szCs w:val="28"/>
        </w:rPr>
        <w:t>2022</w:t>
      </w:r>
      <w:r w:rsidRPr="00D717DE">
        <w:rPr>
          <w:color w:val="000000"/>
          <w:sz w:val="28"/>
          <w:szCs w:val="28"/>
        </w:rPr>
        <w:t>.</w:t>
      </w:r>
      <w:r w:rsidRPr="00051BEF">
        <w:rPr>
          <w:color w:val="000000"/>
          <w:sz w:val="28"/>
          <w:szCs w:val="28"/>
        </w:rPr>
        <w:t xml:space="preserve"> </w:t>
      </w:r>
    </w:p>
    <w:p w:rsidR="00AE6FE2" w:rsidRPr="00051BEF" w:rsidRDefault="00AE6FE2" w:rsidP="00673CB9">
      <w:pPr>
        <w:shd w:val="clear" w:color="auto" w:fill="FFFFFF"/>
        <w:jc w:val="both"/>
        <w:rPr>
          <w:sz w:val="28"/>
          <w:szCs w:val="28"/>
        </w:rPr>
      </w:pPr>
    </w:p>
    <w:p w:rsidR="00AE6FE2" w:rsidRPr="00406113" w:rsidRDefault="00AE6FE2" w:rsidP="00AE6FE2">
      <w:pPr>
        <w:shd w:val="clear" w:color="auto" w:fill="FFFFFF"/>
        <w:rPr>
          <w:i/>
          <w:sz w:val="28"/>
          <w:szCs w:val="28"/>
        </w:rPr>
      </w:pPr>
      <w:r w:rsidRPr="0040611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AE6FE2" w:rsidRPr="00557A2D" w:rsidRDefault="00AE6FE2" w:rsidP="00AE6FE2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504218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AE6FE2" w:rsidRPr="00557A2D" w:rsidRDefault="00AE6FE2" w:rsidP="00AE6FE2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504218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AE6FE2" w:rsidRDefault="00AE6FE2" w:rsidP="00AE6FE2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504218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AE6FE2" w:rsidRPr="00071E31" w:rsidRDefault="00AE6FE2" w:rsidP="00AE6FE2">
      <w:pPr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AE6FE2" w:rsidRDefault="00AE6FE2" w:rsidP="00AE6FE2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</w:t>
      </w:r>
      <w:r w:rsidRPr="00577D13">
        <w:rPr>
          <w:sz w:val="28"/>
          <w:szCs w:val="28"/>
        </w:rPr>
        <w:t xml:space="preserve"> от 22.03.2021 г. № 115 </w:t>
      </w:r>
      <w:r w:rsidR="00504218" w:rsidRPr="00577D13">
        <w:rPr>
          <w:sz w:val="28"/>
          <w:szCs w:val="28"/>
        </w:rPr>
        <w:t>«Об</w:t>
      </w:r>
      <w:r w:rsidRPr="00577D13">
        <w:rPr>
          <w:sz w:val="28"/>
          <w:szCs w:val="28"/>
        </w:rPr>
        <w:t xml:space="preserve"> утвержд</w:t>
      </w:r>
      <w:r w:rsidRPr="00577D13">
        <w:rPr>
          <w:sz w:val="28"/>
          <w:szCs w:val="28"/>
        </w:rPr>
        <w:t>е</w:t>
      </w:r>
      <w:r w:rsidRPr="00577D13">
        <w:rPr>
          <w:sz w:val="28"/>
          <w:szCs w:val="28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E6FE2" w:rsidRPr="0055791D" w:rsidRDefault="00AE6FE2" w:rsidP="00AE6F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E6FE2" w:rsidRDefault="00AE6FE2" w:rsidP="00AE6FE2">
      <w:pPr>
        <w:spacing w:line="240" w:lineRule="auto"/>
        <w:jc w:val="both"/>
        <w:rPr>
          <w:sz w:val="28"/>
          <w:szCs w:val="28"/>
        </w:rPr>
      </w:pPr>
      <w:r w:rsidRPr="0055791D"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</w:t>
      </w:r>
      <w:r w:rsidRPr="0055791D">
        <w:rPr>
          <w:sz w:val="28"/>
          <w:szCs w:val="28"/>
        </w:rPr>
        <w:t>з</w:t>
      </w:r>
      <w:r w:rsidRPr="0055791D">
        <w:rPr>
          <w:sz w:val="28"/>
          <w:szCs w:val="28"/>
        </w:rPr>
        <w:t>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AE6FE2" w:rsidRDefault="00AE6FE2" w:rsidP="00AE6F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 с умственной отсталостью (интеллектуальными нарушениями),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ждена приказом Министерства просвещения Российской Федерации от 24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2022 г. № 1026.</w:t>
      </w:r>
    </w:p>
    <w:p w:rsidR="00AE6FE2" w:rsidRDefault="00AE6FE2" w:rsidP="00AE6F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14.07.2023 г. № 47-01-13-13168/23 «О формировании учебных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общеобразовательных организ</w:t>
      </w:r>
      <w:r w:rsidR="00BB001A">
        <w:rPr>
          <w:sz w:val="28"/>
          <w:szCs w:val="28"/>
        </w:rPr>
        <w:t>аций на 2023-2024 учебный год».</w:t>
      </w:r>
    </w:p>
    <w:p w:rsidR="00BB001A" w:rsidRDefault="00BB001A" w:rsidP="00AE6FE2">
      <w:pPr>
        <w:spacing w:line="240" w:lineRule="auto"/>
        <w:jc w:val="both"/>
        <w:rPr>
          <w:sz w:val="28"/>
          <w:szCs w:val="28"/>
        </w:rPr>
      </w:pPr>
    </w:p>
    <w:p w:rsidR="004A1309" w:rsidRDefault="004A1309" w:rsidP="00AE6FE2">
      <w:pPr>
        <w:spacing w:line="240" w:lineRule="auto"/>
        <w:jc w:val="both"/>
        <w:rPr>
          <w:sz w:val="28"/>
          <w:szCs w:val="28"/>
        </w:rPr>
      </w:pPr>
    </w:p>
    <w:p w:rsidR="004A1309" w:rsidRPr="004A1309" w:rsidRDefault="004A1309" w:rsidP="004A1309">
      <w:pPr>
        <w:shd w:val="clear" w:color="auto" w:fill="FFFFFF"/>
        <w:spacing w:after="100" w:line="240" w:lineRule="auto"/>
        <w:jc w:val="center"/>
        <w:rPr>
          <w:rFonts w:eastAsia="Calibri"/>
          <w:b/>
          <w:sz w:val="28"/>
          <w:szCs w:val="28"/>
        </w:rPr>
      </w:pPr>
      <w:r w:rsidRPr="004A1309">
        <w:rPr>
          <w:rFonts w:eastAsia="Calibri"/>
          <w:b/>
          <w:sz w:val="28"/>
          <w:szCs w:val="28"/>
        </w:rPr>
        <w:lastRenderedPageBreak/>
        <w:t>Цели образования с учё</w:t>
      </w:r>
      <w:r>
        <w:rPr>
          <w:rFonts w:eastAsia="Calibri"/>
          <w:b/>
          <w:sz w:val="28"/>
          <w:szCs w:val="28"/>
        </w:rPr>
        <w:t>том специфики учебного предмета</w:t>
      </w:r>
      <w:bookmarkStart w:id="0" w:name="_GoBack"/>
      <w:bookmarkEnd w:id="0"/>
    </w:p>
    <w:p w:rsidR="00D717DE" w:rsidRPr="007A739B" w:rsidRDefault="00D717DE" w:rsidP="00D717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Чтение является важным учебным предметом в образовании </w:t>
      </w:r>
      <w:proofErr w:type="gramStart"/>
      <w:r w:rsidRPr="007A739B">
        <w:rPr>
          <w:sz w:val="28"/>
          <w:szCs w:val="28"/>
        </w:rPr>
        <w:t>обучающихся</w:t>
      </w:r>
      <w:proofErr w:type="gramEnd"/>
      <w:r w:rsidRPr="007A739B">
        <w:rPr>
          <w:sz w:val="28"/>
          <w:szCs w:val="28"/>
        </w:rPr>
        <w:t xml:space="preserve"> с умственной отсталостью. Его направленность на социализацию личности об</w:t>
      </w:r>
      <w:r w:rsidRPr="007A739B">
        <w:rPr>
          <w:sz w:val="28"/>
          <w:szCs w:val="28"/>
        </w:rPr>
        <w:t>у</w:t>
      </w:r>
      <w:r w:rsidRPr="007A739B">
        <w:rPr>
          <w:sz w:val="28"/>
          <w:szCs w:val="28"/>
        </w:rPr>
        <w:t>чающегося, на коррекцию и развитие речемыслительных способностей, форм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рование эмоционального отношения к действительности и нравственных поз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ций поведения подчеркивает значимость обучения чтению обучающихся с да</w:t>
      </w:r>
      <w:r w:rsidRPr="007A739B">
        <w:rPr>
          <w:sz w:val="28"/>
          <w:szCs w:val="28"/>
        </w:rPr>
        <w:t>н</w:t>
      </w:r>
      <w:r w:rsidRPr="007A739B">
        <w:rPr>
          <w:sz w:val="28"/>
          <w:szCs w:val="28"/>
        </w:rPr>
        <w:t>ной категории.</w:t>
      </w:r>
    </w:p>
    <w:p w:rsidR="00D717DE" w:rsidRPr="007A739B" w:rsidRDefault="00D717DE" w:rsidP="00D717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BB001A">
        <w:rPr>
          <w:b/>
          <w:sz w:val="28"/>
          <w:szCs w:val="28"/>
        </w:rPr>
        <w:t>Задачами</w:t>
      </w:r>
      <w:r w:rsidRPr="007A739B">
        <w:rPr>
          <w:sz w:val="28"/>
          <w:szCs w:val="28"/>
        </w:rPr>
        <w:t xml:space="preserve"> изучения учебного предмета "Чтение" являются:</w:t>
      </w:r>
    </w:p>
    <w:p w:rsidR="00D717DE" w:rsidRPr="007A739B" w:rsidRDefault="00D717DE" w:rsidP="00D717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-воспитание у обучающихся интереса к чтению;</w:t>
      </w:r>
    </w:p>
    <w:p w:rsidR="00D717DE" w:rsidRPr="007A739B" w:rsidRDefault="00D717DE" w:rsidP="00D717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-формирование техники чтения: прав</w:t>
      </w:r>
      <w:r>
        <w:rPr>
          <w:sz w:val="28"/>
          <w:szCs w:val="28"/>
        </w:rPr>
        <w:t>ильного и выразительного чтения;</w:t>
      </w:r>
      <w:r w:rsidRPr="007A739B">
        <w:rPr>
          <w:sz w:val="28"/>
          <w:szCs w:val="28"/>
        </w:rPr>
        <w:t xml:space="preserve"> обеспечение постепенного перехода от послогового чтения к чтению целым сл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вом;</w:t>
      </w:r>
    </w:p>
    <w:p w:rsidR="00D717DE" w:rsidRPr="007A739B" w:rsidRDefault="00D717DE" w:rsidP="00D717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-формирование навыков сознательного чтения: читать доступный поним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нию текст вслух</w:t>
      </w:r>
      <w:r>
        <w:rPr>
          <w:sz w:val="28"/>
          <w:szCs w:val="28"/>
        </w:rPr>
        <w:t>,</w:t>
      </w:r>
      <w:r w:rsidRPr="007A739B">
        <w:rPr>
          <w:sz w:val="28"/>
          <w:szCs w:val="28"/>
        </w:rPr>
        <w:t xml:space="preserve"> осмысленно воспринимать содержание прочитанного, сопер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живать героям произведения, давать оценку их поступкам во время коллекти</w:t>
      </w:r>
      <w:r w:rsidRPr="007A739B">
        <w:rPr>
          <w:sz w:val="28"/>
          <w:szCs w:val="28"/>
        </w:rPr>
        <w:t>в</w:t>
      </w:r>
      <w:r w:rsidRPr="007A739B">
        <w:rPr>
          <w:sz w:val="28"/>
          <w:szCs w:val="28"/>
        </w:rPr>
        <w:t>ного анализа;</w:t>
      </w:r>
    </w:p>
    <w:p w:rsidR="00A85316" w:rsidRPr="00051BEF" w:rsidRDefault="00D717DE" w:rsidP="00D717D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7A739B">
        <w:rPr>
          <w:sz w:val="28"/>
          <w:szCs w:val="28"/>
        </w:rPr>
        <w:t>-развитие у них умения общаться на уроке чтения: отвечать на во</w:t>
      </w:r>
      <w:r>
        <w:rPr>
          <w:sz w:val="28"/>
          <w:szCs w:val="28"/>
        </w:rPr>
        <w:t>просы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работника.</w:t>
      </w:r>
    </w:p>
    <w:p w:rsidR="00A85316" w:rsidRPr="00051BEF" w:rsidRDefault="00A85316" w:rsidP="00504218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Общая характеристика учебного предмета</w:t>
      </w:r>
    </w:p>
    <w:p w:rsidR="00A85316" w:rsidRPr="00051BEF" w:rsidRDefault="00F5367B" w:rsidP="00504218">
      <w:pPr>
        <w:pStyle w:val="a7"/>
        <w:tabs>
          <w:tab w:val="left" w:pos="284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ab/>
      </w:r>
      <w:r w:rsidR="0098407C" w:rsidRPr="00051BEF">
        <w:rPr>
          <w:sz w:val="28"/>
          <w:szCs w:val="28"/>
        </w:rPr>
        <w:t>Чтение -</w:t>
      </w:r>
      <w:r w:rsidR="00A85316" w:rsidRPr="00051BEF">
        <w:rPr>
          <w:sz w:val="28"/>
          <w:szCs w:val="28"/>
        </w:rPr>
        <w:t xml:space="preserve"> один из основных предметов в системе начального образования.  Он формирует функциональную грамотность, способствует общему развитию и д</w:t>
      </w:r>
      <w:r w:rsidR="00A85316" w:rsidRPr="00051BEF">
        <w:rPr>
          <w:sz w:val="28"/>
          <w:szCs w:val="28"/>
        </w:rPr>
        <w:t>у</w:t>
      </w:r>
      <w:r w:rsidR="00A85316" w:rsidRPr="00051BEF">
        <w:rPr>
          <w:sz w:val="28"/>
          <w:szCs w:val="28"/>
        </w:rPr>
        <w:t>ховно-нравственному воспитанию ребенка. Успешность изучения курса «Чтение и развитие речи» обеспечивает результативность обучения по другим предметам начальной школы.</w:t>
      </w:r>
      <w:r w:rsidR="00E76B15">
        <w:rPr>
          <w:sz w:val="28"/>
          <w:szCs w:val="28"/>
        </w:rPr>
        <w:t xml:space="preserve"> </w:t>
      </w:r>
      <w:r w:rsidR="00A85316" w:rsidRPr="00051BEF">
        <w:rPr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</w:t>
      </w:r>
      <w:r w:rsidR="00A85316" w:rsidRPr="00051BEF">
        <w:rPr>
          <w:sz w:val="28"/>
          <w:szCs w:val="28"/>
        </w:rPr>
        <w:t>о</w:t>
      </w:r>
      <w:r w:rsidR="00A85316" w:rsidRPr="00051BEF">
        <w:rPr>
          <w:sz w:val="28"/>
          <w:szCs w:val="28"/>
        </w:rPr>
        <w:t>го. В программе на каждый год обучения дается примерная тематика произвед</w:t>
      </w:r>
      <w:r w:rsidR="00A85316" w:rsidRPr="00051BEF">
        <w:rPr>
          <w:sz w:val="28"/>
          <w:szCs w:val="28"/>
        </w:rPr>
        <w:t>е</w:t>
      </w:r>
      <w:r w:rsidR="00A85316" w:rsidRPr="00051BEF">
        <w:rPr>
          <w:sz w:val="28"/>
          <w:szCs w:val="28"/>
        </w:rPr>
        <w:t>ний, определяется уровень требований к технике чтения, анализу текстов, с</w:t>
      </w:r>
      <w:r w:rsidR="00A85316" w:rsidRPr="00051BEF">
        <w:rPr>
          <w:sz w:val="28"/>
          <w:szCs w:val="28"/>
        </w:rPr>
        <w:t>о</w:t>
      </w:r>
      <w:r w:rsidR="00A85316" w:rsidRPr="00051BEF">
        <w:rPr>
          <w:sz w:val="28"/>
          <w:szCs w:val="28"/>
        </w:rPr>
        <w:t>вершенствованию навыков устной речи и объему внеклассного чтения. Тематика произведений для чтения подобрана с учетом максимального развития познав</w:t>
      </w:r>
      <w:r w:rsidR="00A85316" w:rsidRPr="00051BEF">
        <w:rPr>
          <w:sz w:val="28"/>
          <w:szCs w:val="28"/>
        </w:rPr>
        <w:t>а</w:t>
      </w:r>
      <w:r w:rsidR="00A85316" w:rsidRPr="00051BEF">
        <w:rPr>
          <w:sz w:val="28"/>
          <w:szCs w:val="28"/>
        </w:rPr>
        <w:t>тельных интересов детей, расширения их кругозора, воспитания нравственных качеств. На всех годах обучения читаются произведения о нашей Родине, ее прошлом и настоящем, о мудрости и героизме русского народа. Совершенств</w:t>
      </w:r>
      <w:r w:rsidR="00A85316" w:rsidRPr="00051BEF">
        <w:rPr>
          <w:sz w:val="28"/>
          <w:szCs w:val="28"/>
        </w:rPr>
        <w:t>о</w:t>
      </w:r>
      <w:r w:rsidR="00A85316" w:rsidRPr="00051BEF">
        <w:rPr>
          <w:sz w:val="28"/>
          <w:szCs w:val="28"/>
        </w:rPr>
        <w:t>вание техники чтения осуществляется последовательно на каждом году обуч</w:t>
      </w:r>
      <w:r w:rsidR="00A85316" w:rsidRPr="00051BEF">
        <w:rPr>
          <w:sz w:val="28"/>
          <w:szCs w:val="28"/>
        </w:rPr>
        <w:t>е</w:t>
      </w:r>
      <w:r w:rsidR="00A85316" w:rsidRPr="00051BEF">
        <w:rPr>
          <w:sz w:val="28"/>
          <w:szCs w:val="28"/>
        </w:rPr>
        <w:t>ния. Большое внимание на уроках чтения уделяется развитию связной устной речи. Учащиеся овладевают правильным, полным и последовательным переск</w:t>
      </w:r>
      <w:r w:rsidR="00A85316" w:rsidRPr="00051BEF">
        <w:rPr>
          <w:sz w:val="28"/>
          <w:szCs w:val="28"/>
        </w:rPr>
        <w:t>а</w:t>
      </w:r>
      <w:r w:rsidR="00A85316" w:rsidRPr="00051BEF">
        <w:rPr>
          <w:sz w:val="28"/>
          <w:szCs w:val="28"/>
        </w:rPr>
        <w:t>зом в процессе систематической работы. С этой целью в младших классах в з</w:t>
      </w:r>
      <w:r w:rsidR="00A85316" w:rsidRPr="00051BEF">
        <w:rPr>
          <w:sz w:val="28"/>
          <w:szCs w:val="28"/>
        </w:rPr>
        <w:t>а</w:t>
      </w:r>
      <w:r w:rsidR="00A85316" w:rsidRPr="00051BEF">
        <w:rPr>
          <w:sz w:val="28"/>
          <w:szCs w:val="28"/>
        </w:rPr>
        <w:t>висимости от сложности текста используются вопросы, готовый или коллекти</w:t>
      </w:r>
      <w:r w:rsidR="00A85316" w:rsidRPr="00051BEF">
        <w:rPr>
          <w:sz w:val="28"/>
          <w:szCs w:val="28"/>
        </w:rPr>
        <w:t>в</w:t>
      </w:r>
      <w:r w:rsidR="00A85316" w:rsidRPr="00051BEF">
        <w:rPr>
          <w:sz w:val="28"/>
          <w:szCs w:val="28"/>
        </w:rPr>
        <w:t xml:space="preserve">но составленный план, картинный план. На внеклассном чтении </w:t>
      </w:r>
      <w:r w:rsidR="0098407C" w:rsidRPr="00051BEF">
        <w:rPr>
          <w:sz w:val="28"/>
          <w:szCs w:val="28"/>
        </w:rPr>
        <w:t>происходит зн</w:t>
      </w:r>
      <w:r w:rsidR="0098407C" w:rsidRPr="00051BEF">
        <w:rPr>
          <w:sz w:val="28"/>
          <w:szCs w:val="28"/>
        </w:rPr>
        <w:t>а</w:t>
      </w:r>
      <w:r w:rsidR="0098407C" w:rsidRPr="00051BEF">
        <w:rPr>
          <w:sz w:val="28"/>
          <w:szCs w:val="28"/>
        </w:rPr>
        <w:t>комство</w:t>
      </w:r>
      <w:r w:rsidR="00A85316" w:rsidRPr="00051BEF">
        <w:rPr>
          <w:sz w:val="28"/>
          <w:szCs w:val="28"/>
        </w:rPr>
        <w:t xml:space="preserve"> с доступными детскими книгами в чтении учителя; рассматривание ч</w:t>
      </w:r>
      <w:r w:rsidR="00A85316" w:rsidRPr="00051BEF">
        <w:rPr>
          <w:sz w:val="28"/>
          <w:szCs w:val="28"/>
        </w:rPr>
        <w:t>и</w:t>
      </w:r>
      <w:r w:rsidR="00A85316" w:rsidRPr="00051BEF">
        <w:rPr>
          <w:sz w:val="28"/>
          <w:szCs w:val="28"/>
        </w:rPr>
        <w:t xml:space="preserve">таемой книги, правильное называние книги, автора; ответы на вопросы: о </w:t>
      </w:r>
      <w:r w:rsidR="00A85316" w:rsidRPr="00051BEF">
        <w:rPr>
          <w:rStyle w:val="letter"/>
          <w:sz w:val="28"/>
          <w:szCs w:val="28"/>
        </w:rPr>
        <w:t>ком</w:t>
      </w:r>
      <w:r w:rsidR="00A85316" w:rsidRPr="00051BEF">
        <w:rPr>
          <w:sz w:val="28"/>
          <w:szCs w:val="28"/>
        </w:rPr>
        <w:t xml:space="preserve"> она, о </w:t>
      </w:r>
      <w:r w:rsidR="00A85316" w:rsidRPr="00051BEF">
        <w:rPr>
          <w:rStyle w:val="letter"/>
          <w:sz w:val="28"/>
          <w:szCs w:val="28"/>
        </w:rPr>
        <w:t>чем</w:t>
      </w:r>
      <w:r w:rsidR="00A85316" w:rsidRPr="00051BEF">
        <w:rPr>
          <w:sz w:val="28"/>
          <w:szCs w:val="28"/>
        </w:rPr>
        <w:t xml:space="preserve"> в ней рассказывается? Предмет неразрывно связан со всеми школ</w:t>
      </w:r>
      <w:r w:rsidR="00A85316" w:rsidRPr="00051BEF">
        <w:rPr>
          <w:sz w:val="28"/>
          <w:szCs w:val="28"/>
        </w:rPr>
        <w:t>ь</w:t>
      </w:r>
      <w:r w:rsidR="00A85316" w:rsidRPr="00051BEF">
        <w:rPr>
          <w:sz w:val="28"/>
          <w:szCs w:val="28"/>
        </w:rPr>
        <w:t>ными предметами и влияет на качество их усвоения.</w:t>
      </w:r>
    </w:p>
    <w:p w:rsidR="00A85316" w:rsidRPr="00051BEF" w:rsidRDefault="00A85316" w:rsidP="00504218">
      <w:pPr>
        <w:pStyle w:val="a7"/>
        <w:tabs>
          <w:tab w:val="left" w:pos="284"/>
        </w:tabs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051BEF">
        <w:rPr>
          <w:b/>
          <w:bCs/>
          <w:sz w:val="28"/>
          <w:szCs w:val="28"/>
        </w:rPr>
        <w:t xml:space="preserve">Место учебного </w:t>
      </w:r>
      <w:r w:rsidR="0098407C" w:rsidRPr="00051BEF">
        <w:rPr>
          <w:b/>
          <w:bCs/>
          <w:sz w:val="28"/>
          <w:szCs w:val="28"/>
        </w:rPr>
        <w:t>предмета в учебном</w:t>
      </w:r>
      <w:r w:rsidRPr="00051BEF">
        <w:rPr>
          <w:b/>
          <w:bCs/>
          <w:sz w:val="28"/>
          <w:szCs w:val="28"/>
        </w:rPr>
        <w:t xml:space="preserve"> плане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   Предмет «Чтение» включён в учебный план школы</w:t>
      </w:r>
      <w:r w:rsidR="00014A54" w:rsidRPr="00051BEF">
        <w:rPr>
          <w:sz w:val="28"/>
          <w:szCs w:val="28"/>
        </w:rPr>
        <w:t xml:space="preserve">. </w:t>
      </w:r>
      <w:r w:rsidRPr="00051BEF">
        <w:rPr>
          <w:sz w:val="28"/>
          <w:szCs w:val="28"/>
        </w:rPr>
        <w:t>На изучение предмета во 2 классе</w:t>
      </w:r>
      <w:r w:rsidR="00E76B15">
        <w:rPr>
          <w:sz w:val="28"/>
          <w:szCs w:val="28"/>
        </w:rPr>
        <w:t xml:space="preserve"> </w:t>
      </w:r>
      <w:r w:rsidR="00014A54" w:rsidRPr="00051BEF">
        <w:rPr>
          <w:sz w:val="28"/>
          <w:szCs w:val="28"/>
        </w:rPr>
        <w:t>отводится</w:t>
      </w:r>
      <w:r w:rsidRPr="00051BEF">
        <w:rPr>
          <w:sz w:val="28"/>
          <w:szCs w:val="28"/>
        </w:rPr>
        <w:t xml:space="preserve"> 4 </w:t>
      </w:r>
      <w:r w:rsidR="0098407C" w:rsidRPr="00051BEF">
        <w:rPr>
          <w:sz w:val="28"/>
          <w:szCs w:val="28"/>
        </w:rPr>
        <w:t>часа в неделю</w:t>
      </w:r>
      <w:r w:rsidRPr="00051BEF">
        <w:rPr>
          <w:sz w:val="28"/>
          <w:szCs w:val="28"/>
        </w:rPr>
        <w:t>, 136 часов в год.</w:t>
      </w:r>
    </w:p>
    <w:p w:rsidR="000B5035" w:rsidRPr="00051BEF" w:rsidRDefault="000B5035" w:rsidP="00504218">
      <w:pPr>
        <w:shd w:val="clear" w:color="auto" w:fill="FFFFFF"/>
        <w:spacing w:line="240" w:lineRule="auto"/>
        <w:jc w:val="right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Описание  ценностных ориентиров содержания учебного предмета</w:t>
      </w:r>
    </w:p>
    <w:p w:rsidR="000B5035" w:rsidRDefault="00F0692B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lastRenderedPageBreak/>
        <w:t xml:space="preserve">         Ч</w:t>
      </w:r>
      <w:r w:rsidR="000B5035" w:rsidRPr="00051BEF">
        <w:rPr>
          <w:sz w:val="28"/>
          <w:szCs w:val="28"/>
        </w:rPr>
        <w:t>тение как учебный предмет в начальной школе имеет большое значение в решении задач не только обучения, но и воспитания. Знакомство учащихся с д</w:t>
      </w:r>
      <w:r w:rsidR="000B5035" w:rsidRPr="00051BEF">
        <w:rPr>
          <w:sz w:val="28"/>
          <w:szCs w:val="28"/>
        </w:rPr>
        <w:t>о</w:t>
      </w:r>
      <w:r w:rsidR="000B5035" w:rsidRPr="00051BEF">
        <w:rPr>
          <w:sz w:val="28"/>
          <w:szCs w:val="28"/>
        </w:rPr>
        <w:t>ступными их возрасту художественными произведениями, духовно-нравственное и эстетическое содержание которых активно влияет на чувства, с</w:t>
      </w:r>
      <w:r w:rsidR="000B5035" w:rsidRPr="00051BEF">
        <w:rPr>
          <w:sz w:val="28"/>
          <w:szCs w:val="28"/>
        </w:rPr>
        <w:t>о</w:t>
      </w:r>
      <w:r w:rsidR="000B5035" w:rsidRPr="00051BEF">
        <w:rPr>
          <w:sz w:val="28"/>
          <w:szCs w:val="28"/>
        </w:rPr>
        <w:t>знание и волю читателя, способствует формированию личных качеств, соотве</w:t>
      </w:r>
      <w:r w:rsidR="000B5035" w:rsidRPr="00051BEF">
        <w:rPr>
          <w:sz w:val="28"/>
          <w:szCs w:val="28"/>
        </w:rPr>
        <w:t>т</w:t>
      </w:r>
      <w:r w:rsidR="000B5035" w:rsidRPr="00051BEF">
        <w:rPr>
          <w:sz w:val="28"/>
          <w:szCs w:val="28"/>
        </w:rPr>
        <w:t>ствующих национальным и общечеловеческим ценно</w:t>
      </w:r>
      <w:r w:rsidRPr="00051BEF">
        <w:rPr>
          <w:sz w:val="28"/>
          <w:szCs w:val="28"/>
        </w:rPr>
        <w:t xml:space="preserve">стям. Ориентация </w:t>
      </w:r>
      <w:r w:rsidR="000A270C" w:rsidRPr="00051BEF">
        <w:rPr>
          <w:sz w:val="28"/>
          <w:szCs w:val="28"/>
        </w:rPr>
        <w:t>учащи</w:t>
      </w:r>
      <w:r w:rsidR="000A270C" w:rsidRPr="00051BEF">
        <w:rPr>
          <w:sz w:val="28"/>
          <w:szCs w:val="28"/>
        </w:rPr>
        <w:t>х</w:t>
      </w:r>
      <w:r w:rsidR="000A270C" w:rsidRPr="00051BEF">
        <w:rPr>
          <w:sz w:val="28"/>
          <w:szCs w:val="28"/>
        </w:rPr>
        <w:t>ся</w:t>
      </w:r>
      <w:r w:rsidR="000B5035" w:rsidRPr="00051BEF">
        <w:rPr>
          <w:sz w:val="28"/>
          <w:szCs w:val="28"/>
        </w:rPr>
        <w:t xml:space="preserve"> на моральные нормы развивает у них умение соотносить свои поступки с эт</w:t>
      </w:r>
      <w:r w:rsidR="000B5035" w:rsidRPr="00051BEF">
        <w:rPr>
          <w:sz w:val="28"/>
          <w:szCs w:val="28"/>
        </w:rPr>
        <w:t>и</w:t>
      </w:r>
      <w:r w:rsidR="000B5035" w:rsidRPr="00051BEF">
        <w:rPr>
          <w:sz w:val="28"/>
          <w:szCs w:val="28"/>
        </w:rPr>
        <w:t>ческими принципами поведения культурного человека, формирует навыки до</w:t>
      </w:r>
      <w:r w:rsidR="000B5035" w:rsidRPr="00051BEF">
        <w:rPr>
          <w:sz w:val="28"/>
          <w:szCs w:val="28"/>
        </w:rPr>
        <w:t>б</w:t>
      </w:r>
      <w:r w:rsidR="000B5035" w:rsidRPr="00051BEF">
        <w:rPr>
          <w:sz w:val="28"/>
          <w:szCs w:val="28"/>
        </w:rPr>
        <w:t>рожелательного сотрудничества. Важнейшим аспектом чтения является форм</w:t>
      </w:r>
      <w:r w:rsidR="000B5035" w:rsidRPr="00051BEF">
        <w:rPr>
          <w:sz w:val="28"/>
          <w:szCs w:val="28"/>
        </w:rPr>
        <w:t>и</w:t>
      </w:r>
      <w:r w:rsidR="000B5035" w:rsidRPr="00051BEF">
        <w:rPr>
          <w:sz w:val="28"/>
          <w:szCs w:val="28"/>
        </w:rPr>
        <w:t>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В процессе освоения курса у младших школьников п</w:t>
      </w:r>
      <w:r w:rsidR="000B5035" w:rsidRPr="00051BEF">
        <w:rPr>
          <w:sz w:val="28"/>
          <w:szCs w:val="28"/>
        </w:rPr>
        <w:t>о</w:t>
      </w:r>
      <w:r w:rsidR="000B5035" w:rsidRPr="00051BEF">
        <w:rPr>
          <w:sz w:val="28"/>
          <w:szCs w:val="28"/>
        </w:rPr>
        <w:t>вышается уровень коммуникативной культуры: формируются умения составлять диалоги, высказывать собственное мнение, строить монолог в соответствии с р</w:t>
      </w:r>
      <w:r w:rsidR="000B5035" w:rsidRPr="00051BEF">
        <w:rPr>
          <w:sz w:val="28"/>
          <w:szCs w:val="28"/>
        </w:rPr>
        <w:t>е</w:t>
      </w:r>
      <w:r w:rsidR="000B5035" w:rsidRPr="00051BEF">
        <w:rPr>
          <w:sz w:val="28"/>
          <w:szCs w:val="28"/>
        </w:rPr>
        <w:t>чевой задачей, работ</w:t>
      </w:r>
      <w:r w:rsidRPr="00051BEF">
        <w:rPr>
          <w:sz w:val="28"/>
          <w:szCs w:val="28"/>
        </w:rPr>
        <w:t>ать с различными видами текстов</w:t>
      </w:r>
      <w:r w:rsidR="000B5035" w:rsidRPr="00051BEF">
        <w:rPr>
          <w:sz w:val="28"/>
          <w:szCs w:val="28"/>
        </w:rPr>
        <w:t>. На уроках чтения форм</w:t>
      </w:r>
      <w:r w:rsidR="000B5035" w:rsidRPr="00051BEF">
        <w:rPr>
          <w:sz w:val="28"/>
          <w:szCs w:val="28"/>
        </w:rPr>
        <w:t>и</w:t>
      </w:r>
      <w:r w:rsidR="000B5035" w:rsidRPr="00051BEF">
        <w:rPr>
          <w:sz w:val="28"/>
          <w:szCs w:val="28"/>
        </w:rPr>
        <w:t>руе</w:t>
      </w:r>
      <w:r w:rsidRPr="00051BEF">
        <w:rPr>
          <w:sz w:val="28"/>
          <w:szCs w:val="28"/>
        </w:rPr>
        <w:t xml:space="preserve">тся читательская компетентность, </w:t>
      </w:r>
      <w:r w:rsidR="000B5035" w:rsidRPr="00051BEF">
        <w:rPr>
          <w:sz w:val="28"/>
          <w:szCs w:val="28"/>
        </w:rPr>
        <w:t>пробуждает</w:t>
      </w:r>
      <w:r w:rsidRPr="00051BEF">
        <w:rPr>
          <w:sz w:val="28"/>
          <w:szCs w:val="28"/>
        </w:rPr>
        <w:t>ся</w:t>
      </w:r>
      <w:r w:rsidR="000B5035" w:rsidRPr="00051BEF">
        <w:rPr>
          <w:sz w:val="28"/>
          <w:szCs w:val="28"/>
        </w:rPr>
        <w:t xml:space="preserve"> интерес учащихся к чтению художественных произведений. Внимание начинающего читателя об</w:t>
      </w:r>
      <w:r w:rsidRPr="00051BEF">
        <w:rPr>
          <w:sz w:val="28"/>
          <w:szCs w:val="28"/>
        </w:rPr>
        <w:t xml:space="preserve">ращается </w:t>
      </w:r>
      <w:r w:rsidR="000B5035" w:rsidRPr="00051BEF">
        <w:rPr>
          <w:sz w:val="28"/>
          <w:szCs w:val="28"/>
        </w:rPr>
        <w:t>на отношение автора к героям и окружающему миру, на нравственные проблемы, волнующие писателя. Младшие школьники учатся чувствовать красоту поэтич</w:t>
      </w:r>
      <w:r w:rsidR="000B5035" w:rsidRPr="00051BEF">
        <w:rPr>
          <w:sz w:val="28"/>
          <w:szCs w:val="28"/>
        </w:rPr>
        <w:t>е</w:t>
      </w:r>
      <w:r w:rsidR="000B5035" w:rsidRPr="00051BEF">
        <w:rPr>
          <w:sz w:val="28"/>
          <w:szCs w:val="28"/>
        </w:rPr>
        <w:t>ского слова, ценить образность словесного искусства. Изучение предмета «</w:t>
      </w:r>
      <w:r w:rsidRPr="00051BEF">
        <w:rPr>
          <w:sz w:val="28"/>
          <w:szCs w:val="28"/>
        </w:rPr>
        <w:t>Ч</w:t>
      </w:r>
      <w:r w:rsidR="000B5035" w:rsidRPr="00051BEF">
        <w:rPr>
          <w:sz w:val="28"/>
          <w:szCs w:val="28"/>
        </w:rPr>
        <w:t>т</w:t>
      </w:r>
      <w:r w:rsidR="000B5035" w:rsidRPr="00051BEF">
        <w:rPr>
          <w:sz w:val="28"/>
          <w:szCs w:val="28"/>
        </w:rPr>
        <w:t>е</w:t>
      </w:r>
      <w:r w:rsidR="000B5035" w:rsidRPr="00051BEF">
        <w:rPr>
          <w:sz w:val="28"/>
          <w:szCs w:val="28"/>
        </w:rPr>
        <w:t>ние» решает множество важнейших задач начального обучения и готовит мла</w:t>
      </w:r>
      <w:r w:rsidR="000B5035" w:rsidRPr="00051BEF">
        <w:rPr>
          <w:sz w:val="28"/>
          <w:szCs w:val="28"/>
        </w:rPr>
        <w:t>д</w:t>
      </w:r>
      <w:r w:rsidR="000B5035" w:rsidRPr="00051BEF">
        <w:rPr>
          <w:sz w:val="28"/>
          <w:szCs w:val="28"/>
        </w:rPr>
        <w:t>шего школьника к успешному обучению в средней школе.</w:t>
      </w:r>
    </w:p>
    <w:p w:rsidR="00350BF9" w:rsidRPr="00051BEF" w:rsidRDefault="00350BF9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b/>
          <w:bCs/>
          <w:sz w:val="28"/>
          <w:szCs w:val="28"/>
        </w:rPr>
        <w:t>Личностные, метапредметные и предметные результаты освоения предмета</w:t>
      </w:r>
    </w:p>
    <w:p w:rsidR="00350BF9" w:rsidRDefault="00350BF9" w:rsidP="00504218">
      <w:pPr>
        <w:tabs>
          <w:tab w:val="left" w:pos="180"/>
          <w:tab w:val="num" w:pos="318"/>
        </w:tabs>
        <w:spacing w:line="240" w:lineRule="auto"/>
        <w:jc w:val="both"/>
        <w:rPr>
          <w:i/>
          <w:iCs/>
          <w:sz w:val="28"/>
          <w:szCs w:val="28"/>
        </w:rPr>
      </w:pPr>
    </w:p>
    <w:p w:rsidR="00A85316" w:rsidRPr="00051BEF" w:rsidRDefault="00A85316" w:rsidP="00504218">
      <w:pPr>
        <w:tabs>
          <w:tab w:val="left" w:pos="180"/>
          <w:tab w:val="num" w:pos="318"/>
        </w:tabs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Личностные</w:t>
      </w:r>
      <w:r w:rsidR="00051BEF">
        <w:rPr>
          <w:i/>
          <w:iCs/>
          <w:sz w:val="28"/>
          <w:szCs w:val="28"/>
        </w:rPr>
        <w:t xml:space="preserve"> </w:t>
      </w:r>
      <w:r w:rsidRPr="00051BEF">
        <w:rPr>
          <w:i/>
          <w:iCs/>
          <w:sz w:val="28"/>
          <w:szCs w:val="28"/>
        </w:rPr>
        <w:t>результаты освоения учебного предмета: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-учебно-познавательный интерес к новому учебному материалу;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-эмоционально-ценностное отношение к красоте природы;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-выражение настроения произведения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посредством выразительного чтения;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101" w:hanging="141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-позитивное отношение к чтению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народных сказок;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-желание читать произведения о животных, заботиться о «братьях наших мен</w:t>
      </w:r>
      <w:r w:rsidRPr="00051BEF">
        <w:rPr>
          <w:sz w:val="28"/>
          <w:szCs w:val="28"/>
        </w:rPr>
        <w:t>ь</w:t>
      </w:r>
      <w:r w:rsidRPr="00051BEF">
        <w:rPr>
          <w:sz w:val="28"/>
          <w:szCs w:val="28"/>
        </w:rPr>
        <w:t>ших»;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-оценивание поступков героев литературных произведений и своих собственных с точки </w:t>
      </w:r>
      <w:r w:rsidR="0098407C" w:rsidRPr="00051BEF">
        <w:rPr>
          <w:sz w:val="28"/>
          <w:szCs w:val="28"/>
        </w:rPr>
        <w:t>зрения нравственно</w:t>
      </w:r>
      <w:r w:rsidRPr="00051BEF">
        <w:rPr>
          <w:sz w:val="28"/>
          <w:szCs w:val="28"/>
        </w:rPr>
        <w:t>-этических ценностей;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-эмоционально-ценностное отношение к человеку и его делам;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-позитивное отношение к использованию правил дружеских отношений в своей повседневной жизни;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-оценивание поступков героев сказки с точки зрения морали и ценностей; 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-выражение настроения лирического стихотворения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посредством выразительн</w:t>
      </w:r>
      <w:r w:rsidRPr="00051BEF">
        <w:rPr>
          <w:sz w:val="28"/>
          <w:szCs w:val="28"/>
        </w:rPr>
        <w:t>о</w:t>
      </w:r>
      <w:r w:rsidRPr="00051BEF">
        <w:rPr>
          <w:sz w:val="28"/>
          <w:szCs w:val="28"/>
        </w:rPr>
        <w:t xml:space="preserve">го чтения; </w:t>
      </w:r>
    </w:p>
    <w:p w:rsidR="00A85316" w:rsidRPr="00051BEF" w:rsidRDefault="000A270C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-выражение своих </w:t>
      </w:r>
      <w:r w:rsidR="00A85316" w:rsidRPr="00051BEF">
        <w:rPr>
          <w:sz w:val="28"/>
          <w:szCs w:val="28"/>
        </w:rPr>
        <w:t>чувств при чтении;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-интерес и ценностное отношение к книге как к источнику знаний, мудрому наставнику и другу.</w:t>
      </w:r>
    </w:p>
    <w:p w:rsidR="00350BF9" w:rsidRDefault="00350BF9" w:rsidP="00504218">
      <w:pPr>
        <w:tabs>
          <w:tab w:val="left" w:pos="180"/>
          <w:tab w:val="num" w:pos="318"/>
        </w:tabs>
        <w:spacing w:line="240" w:lineRule="auto"/>
        <w:jc w:val="both"/>
        <w:rPr>
          <w:i/>
          <w:iCs/>
          <w:sz w:val="28"/>
          <w:szCs w:val="28"/>
        </w:rPr>
      </w:pPr>
    </w:p>
    <w:p w:rsidR="00A85316" w:rsidRPr="00051BEF" w:rsidRDefault="00A85316" w:rsidP="00504218">
      <w:pPr>
        <w:tabs>
          <w:tab w:val="left" w:pos="180"/>
          <w:tab w:val="num" w:pos="318"/>
        </w:tabs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Метапредметные</w:t>
      </w:r>
      <w:r w:rsidR="00051BEF">
        <w:rPr>
          <w:i/>
          <w:iCs/>
          <w:sz w:val="28"/>
          <w:szCs w:val="28"/>
        </w:rPr>
        <w:t xml:space="preserve"> </w:t>
      </w:r>
      <w:r w:rsidRPr="00051BEF">
        <w:rPr>
          <w:i/>
          <w:iCs/>
          <w:sz w:val="28"/>
          <w:szCs w:val="28"/>
        </w:rPr>
        <w:t>результаты освоения учебного предмета: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  <w:u w:val="single"/>
        </w:rPr>
      </w:pPr>
      <w:r w:rsidRPr="00051BEF">
        <w:rPr>
          <w:i/>
          <w:iCs/>
          <w:sz w:val="28"/>
          <w:szCs w:val="28"/>
        </w:rPr>
        <w:t>Познавательные: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101" w:hanging="101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-находить в учебнике нужную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информацию и работать с ней;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-осмысленно читать произведение под руководством учителя;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i/>
          <w:iCs/>
          <w:sz w:val="28"/>
          <w:szCs w:val="28"/>
        </w:rPr>
        <w:lastRenderedPageBreak/>
        <w:t>-</w:t>
      </w:r>
      <w:r w:rsidRPr="00051BEF">
        <w:rPr>
          <w:sz w:val="28"/>
          <w:szCs w:val="28"/>
        </w:rPr>
        <w:t>находить слова, которые позволяют увидеть созданную автором картину;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-выделять слова, характеризующие отношение автора к героям;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i/>
          <w:iCs/>
          <w:sz w:val="28"/>
          <w:szCs w:val="28"/>
        </w:rPr>
        <w:t>-</w:t>
      </w:r>
      <w:r w:rsidRPr="00051BEF">
        <w:rPr>
          <w:sz w:val="28"/>
          <w:szCs w:val="28"/>
        </w:rPr>
        <w:t>анализировать и объяснять смысл пословиц и поговорок о труде;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i/>
          <w:iCs/>
          <w:sz w:val="28"/>
          <w:szCs w:val="28"/>
        </w:rPr>
        <w:t>-</w:t>
      </w:r>
      <w:r w:rsidRPr="00051BEF">
        <w:rPr>
          <w:sz w:val="28"/>
          <w:szCs w:val="28"/>
        </w:rPr>
        <w:t>соотносить заголовок с содержанием произведения;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-соотносить автора и произведение;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-находить ответы на вопросы в тексте;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-анализировать поступки героев произведений;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-составлять картинный план;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-делить текст на диалоги и слова автора;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-расставлять смысловые и интонационные паузы на основе знаков препинания в тексте;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hanging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-сравнивать главного героя с другими героями произведения;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hanging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-выбирать интонацию, подходящую для чтения каждой роли;</w:t>
      </w:r>
    </w:p>
    <w:p w:rsidR="00A85316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-рассуждать о том, какого жанра прочитанное произведение.</w:t>
      </w:r>
    </w:p>
    <w:p w:rsidR="00350BF9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Коммуникативные: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101" w:hanging="101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-</w:t>
      </w:r>
      <w:r w:rsidRPr="00051BEF">
        <w:rPr>
          <w:sz w:val="28"/>
          <w:szCs w:val="28"/>
        </w:rPr>
        <w:t>участвовать в коллективной беседе;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101" w:hanging="101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-взаимодействовать с партнёром в</w:t>
      </w:r>
      <w:r w:rsidR="00E76B15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рамках учебного диалога;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-вступать в беседу;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-слушать, понимать и уважать мнение других;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-высказывать свою точку зрения и обосновывать её;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-формулировать собственное мнение; 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-коллективно обсуждать прочитанное, высказывать своё суждение;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-задавать вопросы;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-отвечать на вопросы по содержанию прочитанного;</w:t>
      </w:r>
    </w:p>
    <w:p w:rsidR="00A85316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-понятно излагать свои мысли в устной форме.</w:t>
      </w:r>
    </w:p>
    <w:p w:rsidR="00350BF9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Регулятивные:</w:t>
      </w:r>
    </w:p>
    <w:p w:rsidR="00A85316" w:rsidRPr="00051BEF" w:rsidRDefault="00A85316" w:rsidP="00504218">
      <w:pPr>
        <w:shd w:val="clear" w:color="auto" w:fill="FFFFFF"/>
        <w:spacing w:line="240" w:lineRule="auto"/>
        <w:ind w:left="101" w:hanging="101"/>
        <w:jc w:val="both"/>
        <w:rPr>
          <w:b/>
          <w:bCs/>
          <w:sz w:val="28"/>
          <w:szCs w:val="28"/>
        </w:rPr>
      </w:pPr>
      <w:r w:rsidRPr="00051BEF">
        <w:rPr>
          <w:sz w:val="28"/>
          <w:szCs w:val="28"/>
        </w:rPr>
        <w:t>-ориентироваться в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учебнике</w:t>
      </w:r>
      <w:r w:rsidR="00051BEF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по чтению;</w:t>
      </w:r>
    </w:p>
    <w:p w:rsidR="00A85316" w:rsidRPr="00051BEF" w:rsidRDefault="00A85316" w:rsidP="00504218">
      <w:pPr>
        <w:shd w:val="clear" w:color="auto" w:fill="FFFFFF"/>
        <w:spacing w:line="240" w:lineRule="auto"/>
        <w:ind w:left="101" w:hanging="101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-находить нужную главу в содержании учебника;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-сравнивать произведения живописи и литературы;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-анализировать представленные репродукции картин;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-определять, почему картины названы по-разному;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-предлагать свои варианты названия картин; 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-сравнивать стихотворения разных поэтов по содержанию и по настроению;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</w:t>
      </w:r>
      <w:r w:rsidRPr="00051BEF">
        <w:rPr>
          <w:color w:val="000000"/>
          <w:sz w:val="28"/>
          <w:szCs w:val="28"/>
        </w:rPr>
        <w:t>выполнять учебное задание в соответствии с целью;</w:t>
      </w:r>
    </w:p>
    <w:p w:rsidR="00A85316" w:rsidRPr="00051BEF" w:rsidRDefault="00A85316" w:rsidP="00504218">
      <w:pPr>
        <w:shd w:val="clear" w:color="auto" w:fill="FFFFFF"/>
        <w:spacing w:line="240" w:lineRule="auto"/>
        <w:ind w:left="-40" w:firstLine="4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-предполагать на основе чтения названия раздела учебника, какие произведения будут рассматриваться в </w:t>
      </w:r>
      <w:r w:rsidR="0098407C" w:rsidRPr="00051BEF">
        <w:rPr>
          <w:sz w:val="28"/>
          <w:szCs w:val="28"/>
        </w:rPr>
        <w:t>данном разделе</w:t>
      </w:r>
      <w:r w:rsidRPr="00051BEF">
        <w:rPr>
          <w:sz w:val="28"/>
          <w:szCs w:val="28"/>
        </w:rPr>
        <w:t>;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-выполнять учебные действия по плану; </w:t>
      </w:r>
    </w:p>
    <w:p w:rsidR="00A85316" w:rsidRPr="00051BEF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u w:val="single"/>
        </w:rPr>
      </w:pPr>
      <w:r w:rsidRPr="00051BEF">
        <w:rPr>
          <w:sz w:val="28"/>
          <w:szCs w:val="28"/>
        </w:rPr>
        <w:t>-выполнять самоанализ и самооценку;</w:t>
      </w:r>
    </w:p>
    <w:p w:rsidR="00A85316" w:rsidRDefault="00A8531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-проговаривать последовательность действий на уроке.</w:t>
      </w:r>
    </w:p>
    <w:p w:rsidR="00350BF9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u w:val="single"/>
        </w:rPr>
      </w:pPr>
    </w:p>
    <w:p w:rsidR="00A85316" w:rsidRPr="00051BEF" w:rsidRDefault="00A85316" w:rsidP="00504218">
      <w:pPr>
        <w:tabs>
          <w:tab w:val="left" w:pos="180"/>
          <w:tab w:val="num" w:pos="318"/>
        </w:tabs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Предметные результаты освоения учебного предмета:</w:t>
      </w:r>
    </w:p>
    <w:p w:rsidR="00A85316" w:rsidRPr="00051BEF" w:rsidRDefault="00A85316" w:rsidP="0050421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-изучать язык как культурно-исторический процесс в поэтапном раз</w:t>
      </w:r>
      <w:r w:rsidR="00051BEF">
        <w:rPr>
          <w:sz w:val="28"/>
          <w:szCs w:val="28"/>
        </w:rPr>
        <w:t>витии: от мелких устных форм (по</w:t>
      </w:r>
      <w:r w:rsidRPr="00051BEF">
        <w:rPr>
          <w:sz w:val="28"/>
          <w:szCs w:val="28"/>
        </w:rPr>
        <w:t>тешек, закличек, прибауток) к более крупным (сказок, рассказов), от отдельного жеста к целому образу в других классах;</w:t>
      </w:r>
    </w:p>
    <w:p w:rsidR="00A85316" w:rsidRPr="00051BEF" w:rsidRDefault="00A85316" w:rsidP="0050421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-развивать все виды речевой деятельности, слушать и говорить, читать и пересказывать, а также свободно пользоваться родным языком в различных ситуациях общения;</w:t>
      </w:r>
    </w:p>
    <w:p w:rsidR="00A85316" w:rsidRPr="00051BEF" w:rsidRDefault="00A85316" w:rsidP="0050421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051BEF">
        <w:rPr>
          <w:sz w:val="28"/>
          <w:szCs w:val="28"/>
        </w:rPr>
        <w:lastRenderedPageBreak/>
        <w:t>-формировать общеучебные умения и навыки, необходимые для работы с текстом и книгой;</w:t>
      </w:r>
    </w:p>
    <w:p w:rsidR="00350BF9" w:rsidRDefault="00A85316" w:rsidP="00504218">
      <w:pPr>
        <w:pStyle w:val="2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-развивать художественно-образное и логическое мышление учащихся, прививать навыки речевой культуры общения как неотъемлемой части общей культуры человека</w:t>
      </w:r>
    </w:p>
    <w:p w:rsidR="00A85316" w:rsidRPr="00051BEF" w:rsidRDefault="00A85316" w:rsidP="00504218">
      <w:pPr>
        <w:pStyle w:val="2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.</w:t>
      </w:r>
    </w:p>
    <w:p w:rsidR="00A85316" w:rsidRPr="00051BEF" w:rsidRDefault="00A85316" w:rsidP="0050421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051BEF">
        <w:rPr>
          <w:i/>
          <w:iCs/>
          <w:sz w:val="28"/>
          <w:szCs w:val="28"/>
        </w:rPr>
        <w:t xml:space="preserve">Формы организации образовательного процесса: 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-урок сообщения новых знаний;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-урок формирования и закрепления знаний, умений и навыков;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-урок обобщения и систематизации знаний;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-урок контроля, оценки и коррекции знаний;</w:t>
      </w:r>
    </w:p>
    <w:p w:rsidR="00A85316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-комбинированный урок.</w:t>
      </w:r>
    </w:p>
    <w:p w:rsidR="00350BF9" w:rsidRPr="00051BEF" w:rsidRDefault="00350BF9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Методы, используемые на уроках: 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sz w:val="28"/>
          <w:szCs w:val="28"/>
        </w:rPr>
        <w:t>-</w:t>
      </w:r>
      <w:r w:rsidR="0098407C" w:rsidRPr="00051BEF">
        <w:rPr>
          <w:sz w:val="28"/>
          <w:szCs w:val="28"/>
        </w:rPr>
        <w:t>словесный (</w:t>
      </w:r>
      <w:r w:rsidRPr="00051BEF">
        <w:rPr>
          <w:sz w:val="28"/>
          <w:szCs w:val="28"/>
        </w:rPr>
        <w:t>объяснение, работа с учебником и книгой);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sz w:val="28"/>
          <w:szCs w:val="28"/>
        </w:rPr>
        <w:t>-практический;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sz w:val="28"/>
          <w:szCs w:val="28"/>
        </w:rPr>
        <w:t>-</w:t>
      </w:r>
      <w:r w:rsidR="0098407C" w:rsidRPr="00051BEF">
        <w:rPr>
          <w:sz w:val="28"/>
          <w:szCs w:val="28"/>
        </w:rPr>
        <w:t>наглядный (</w:t>
      </w:r>
      <w:r w:rsidRPr="00051BEF">
        <w:rPr>
          <w:sz w:val="28"/>
          <w:szCs w:val="28"/>
        </w:rPr>
        <w:t>наблюдение, демонстрация)</w:t>
      </w:r>
    </w:p>
    <w:p w:rsidR="00A85316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Приёмы работы на уроках:</w:t>
      </w:r>
    </w:p>
    <w:p w:rsidR="00350BF9" w:rsidRPr="00051BEF" w:rsidRDefault="00350BF9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sz w:val="28"/>
          <w:szCs w:val="28"/>
        </w:rPr>
        <w:t>-работа с иллюстративным материалом;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sz w:val="28"/>
          <w:szCs w:val="28"/>
        </w:rPr>
        <w:t>-анализ и синтез;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-сравнение;</w:t>
      </w:r>
    </w:p>
    <w:p w:rsidR="00A85316" w:rsidRPr="00051BEF" w:rsidRDefault="00A85316" w:rsidP="00504218">
      <w:pPr>
        <w:spacing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-аналогия;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-дидактические игры;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-игровые приёмы;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-занимательные упражнения;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-создание увлекательных ситуаций;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-обобщение;</w:t>
      </w:r>
    </w:p>
    <w:p w:rsidR="00A85316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-материализация, т. е. умение конкретизировать любое отвлечённое поня</w:t>
      </w:r>
      <w:r w:rsidRPr="00051BEF">
        <w:rPr>
          <w:sz w:val="28"/>
          <w:szCs w:val="28"/>
        </w:rPr>
        <w:softHyphen/>
        <w:t>тие, использовать его в жизненной ситуации.</w:t>
      </w:r>
    </w:p>
    <w:p w:rsidR="00350BF9" w:rsidRPr="00051BEF" w:rsidRDefault="00350BF9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i/>
          <w:iCs/>
          <w:sz w:val="28"/>
          <w:szCs w:val="28"/>
        </w:rPr>
      </w:pPr>
      <w:r w:rsidRPr="00051BEF">
        <w:rPr>
          <w:i/>
          <w:iCs/>
          <w:sz w:val="28"/>
          <w:szCs w:val="28"/>
        </w:rPr>
        <w:t>Основные направления коррекционной работы: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-развитие речи, владение техникой речи;</w:t>
      </w:r>
    </w:p>
    <w:p w:rsidR="00A85316" w:rsidRPr="00051BEF" w:rsidRDefault="00A85316" w:rsidP="00504218">
      <w:pPr>
        <w:spacing w:line="240" w:lineRule="auto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-расширение представлений об окружающем мире и обогащение словаря;</w:t>
      </w:r>
    </w:p>
    <w:p w:rsidR="00A85316" w:rsidRPr="00051BEF" w:rsidRDefault="00A85316" w:rsidP="00504218">
      <w:pPr>
        <w:spacing w:line="240" w:lineRule="auto"/>
        <w:jc w:val="both"/>
        <w:rPr>
          <w:sz w:val="28"/>
          <w:szCs w:val="28"/>
        </w:rPr>
      </w:pPr>
      <w:r w:rsidRPr="00051BEF">
        <w:rPr>
          <w:color w:val="000000"/>
          <w:sz w:val="28"/>
          <w:szCs w:val="28"/>
        </w:rPr>
        <w:t>-коррекция индивидуальных пробелов в знаниях, умениях, навыках;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-формирования познавательной деятельности;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-развитие высших психических функций;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-коррекция </w:t>
      </w:r>
      <w:r w:rsidR="0098407C" w:rsidRPr="00051BEF">
        <w:rPr>
          <w:sz w:val="28"/>
          <w:szCs w:val="28"/>
        </w:rPr>
        <w:t>нарушений эмоционально</w:t>
      </w:r>
      <w:r w:rsidRPr="00051BEF">
        <w:rPr>
          <w:sz w:val="28"/>
          <w:szCs w:val="28"/>
        </w:rPr>
        <w:t>-личностной сферы;</w:t>
      </w:r>
    </w:p>
    <w:p w:rsidR="00A85316" w:rsidRPr="00051BEF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-обогащение и уточнение словарного запаса, обучение правильному построению предложений;</w:t>
      </w:r>
    </w:p>
    <w:p w:rsidR="00350BF9" w:rsidRDefault="00A85316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-установление причинно-следств</w:t>
      </w:r>
      <w:r w:rsidR="00343482" w:rsidRPr="00051BEF">
        <w:rPr>
          <w:sz w:val="28"/>
          <w:szCs w:val="28"/>
        </w:rPr>
        <w:t>енных связей и закономерностей</w:t>
      </w:r>
    </w:p>
    <w:p w:rsidR="00A85316" w:rsidRPr="00051BEF" w:rsidRDefault="00343482" w:rsidP="0050421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.</w:t>
      </w:r>
    </w:p>
    <w:p w:rsidR="00A85316" w:rsidRDefault="00A85316" w:rsidP="00504218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Содержание учебного предмета</w:t>
      </w:r>
    </w:p>
    <w:p w:rsidR="00350BF9" w:rsidRPr="00051BEF" w:rsidRDefault="00350BF9" w:rsidP="00504218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0304B8" w:rsidRPr="00051BEF" w:rsidRDefault="000304B8" w:rsidP="00504218">
      <w:pPr>
        <w:shd w:val="clear" w:color="auto" w:fill="FFFFFF"/>
        <w:autoSpaceDE w:val="0"/>
        <w:autoSpaceDN w:val="0"/>
        <w:adjustRightInd w:val="0"/>
        <w:spacing w:line="240" w:lineRule="auto"/>
        <w:ind w:firstLine="652"/>
        <w:jc w:val="both"/>
        <w:rPr>
          <w:iCs/>
          <w:sz w:val="28"/>
          <w:szCs w:val="28"/>
        </w:rPr>
      </w:pPr>
      <w:r w:rsidRPr="00051BEF">
        <w:rPr>
          <w:iCs/>
          <w:sz w:val="28"/>
          <w:szCs w:val="28"/>
        </w:rPr>
        <w:t>Программа включает следующие разделы «Содержание чтения (круг чт</w:t>
      </w:r>
      <w:r w:rsidRPr="00051BEF">
        <w:rPr>
          <w:iCs/>
          <w:sz w:val="28"/>
          <w:szCs w:val="28"/>
        </w:rPr>
        <w:t>е</w:t>
      </w:r>
      <w:r w:rsidRPr="00051BEF">
        <w:rPr>
          <w:iCs/>
          <w:sz w:val="28"/>
          <w:szCs w:val="28"/>
        </w:rPr>
        <w:t>ния)», «Навык чтения», «Работа над текстом», «Внеклассное чтение».</w:t>
      </w:r>
    </w:p>
    <w:p w:rsidR="00194EAA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i/>
          <w:sz w:val="28"/>
          <w:szCs w:val="28"/>
        </w:rPr>
        <w:t>Содержание чтения</w:t>
      </w:r>
      <w:r w:rsidRPr="007A739B">
        <w:rPr>
          <w:sz w:val="28"/>
          <w:szCs w:val="28"/>
        </w:rPr>
        <w:t xml:space="preserve"> (круг чтения): произведения устного народного творчества (пословица, скороговорка, загадка, потешка, закличка, песня, сказка). Небольшие рассказы и стихотворения русских писателей о природе родного края, о жизни </w:t>
      </w:r>
      <w:r w:rsidRPr="007A739B">
        <w:rPr>
          <w:sz w:val="28"/>
          <w:szCs w:val="28"/>
        </w:rPr>
        <w:lastRenderedPageBreak/>
        <w:t xml:space="preserve">обучающихся и взрослых, о труде, о народных праздниках, о нравственных и этических нормах поведения. </w:t>
      </w:r>
    </w:p>
    <w:p w:rsidR="00194EAA" w:rsidRPr="00194EAA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i/>
          <w:sz w:val="28"/>
          <w:szCs w:val="28"/>
        </w:rPr>
        <w:t>Примерная тематика произведений</w:t>
      </w:r>
      <w:r w:rsidRPr="007A739B">
        <w:rPr>
          <w:sz w:val="28"/>
          <w:szCs w:val="28"/>
        </w:rPr>
        <w:t>: произведения о Родине, родной природе, об отношении человека к природе, к животным, труду, друг другу</w:t>
      </w:r>
      <w:r w:rsidRPr="00990B02">
        <w:rPr>
          <w:b/>
          <w:sz w:val="28"/>
          <w:szCs w:val="28"/>
        </w:rPr>
        <w:t xml:space="preserve">; </w:t>
      </w:r>
      <w:r w:rsidRPr="00194EAA">
        <w:rPr>
          <w:sz w:val="28"/>
          <w:szCs w:val="28"/>
        </w:rPr>
        <w:t>о жизни обуч</w:t>
      </w:r>
      <w:r w:rsidRPr="00194EAA">
        <w:rPr>
          <w:sz w:val="28"/>
          <w:szCs w:val="28"/>
        </w:rPr>
        <w:t>а</w:t>
      </w:r>
      <w:r w:rsidRPr="00194EAA">
        <w:rPr>
          <w:sz w:val="28"/>
          <w:szCs w:val="28"/>
        </w:rPr>
        <w:t>ющихся, их дружбе и товариществе; произведении о добре и зле.</w:t>
      </w:r>
    </w:p>
    <w:p w:rsidR="00194EAA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i/>
          <w:sz w:val="28"/>
          <w:szCs w:val="28"/>
        </w:rPr>
        <w:t>Жанровое разнообразие</w:t>
      </w:r>
      <w:r w:rsidRPr="007A739B">
        <w:rPr>
          <w:sz w:val="28"/>
          <w:szCs w:val="28"/>
        </w:rPr>
        <w:t>: с</w:t>
      </w:r>
      <w:r>
        <w:rPr>
          <w:sz w:val="28"/>
          <w:szCs w:val="28"/>
        </w:rPr>
        <w:t>казки, рассказы, стихотворения.</w:t>
      </w:r>
    </w:p>
    <w:p w:rsidR="00194EAA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7A739B">
        <w:rPr>
          <w:i/>
          <w:sz w:val="28"/>
          <w:szCs w:val="28"/>
        </w:rPr>
        <w:t>Навык чтения:</w:t>
      </w:r>
      <w:r w:rsidRPr="007A739B">
        <w:rPr>
          <w:sz w:val="28"/>
          <w:szCs w:val="28"/>
        </w:rPr>
        <w:t xml:space="preserve"> осознанное, правильное плавное чтение</w:t>
      </w:r>
      <w:r>
        <w:rPr>
          <w:sz w:val="28"/>
          <w:szCs w:val="28"/>
        </w:rPr>
        <w:t xml:space="preserve">. </w:t>
      </w:r>
      <w:r w:rsidRPr="007A739B">
        <w:rPr>
          <w:sz w:val="28"/>
          <w:szCs w:val="28"/>
        </w:rPr>
        <w:t xml:space="preserve"> </w:t>
      </w:r>
    </w:p>
    <w:p w:rsidR="00194EAA" w:rsidRPr="007A739B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i/>
          <w:sz w:val="28"/>
          <w:szCs w:val="28"/>
        </w:rPr>
        <w:t>Работа с текстом</w:t>
      </w:r>
      <w:r w:rsidRPr="007A739B">
        <w:rPr>
          <w:sz w:val="28"/>
          <w:szCs w:val="28"/>
        </w:rPr>
        <w:t xml:space="preserve">. Понимание слов и выражений, употребляемых в тексте. </w:t>
      </w:r>
      <w:r w:rsidRPr="007A739B">
        <w:rPr>
          <w:i/>
          <w:sz w:val="28"/>
          <w:szCs w:val="28"/>
        </w:rPr>
        <w:t>Внеклассное чтение</w:t>
      </w:r>
      <w:r w:rsidRPr="007A739B">
        <w:rPr>
          <w:sz w:val="28"/>
          <w:szCs w:val="28"/>
        </w:rPr>
        <w:t xml:space="preserve">. Чтение детских книг русских писателей. Знание заглавия и автора произведения. </w:t>
      </w:r>
    </w:p>
    <w:p w:rsidR="00F5367B" w:rsidRPr="00BB001A" w:rsidRDefault="00F5367B" w:rsidP="00BB001A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b/>
          <w:iCs/>
          <w:sz w:val="28"/>
          <w:szCs w:val="28"/>
        </w:rPr>
      </w:pPr>
      <w:r w:rsidRPr="00BB001A">
        <w:rPr>
          <w:b/>
          <w:iCs/>
          <w:sz w:val="28"/>
          <w:szCs w:val="28"/>
        </w:rPr>
        <w:t>Тематика произведений для чтения</w:t>
      </w:r>
    </w:p>
    <w:p w:rsidR="00BB001A" w:rsidRDefault="00BB001A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6B542A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«Осень пришла</w:t>
      </w:r>
      <w:r w:rsidR="006B542A" w:rsidRPr="00051BEF">
        <w:rPr>
          <w:b/>
          <w:sz w:val="28"/>
          <w:szCs w:val="28"/>
        </w:rPr>
        <w:t xml:space="preserve"> - в школу пора!</w:t>
      </w:r>
      <w:r>
        <w:rPr>
          <w:b/>
          <w:sz w:val="28"/>
          <w:szCs w:val="28"/>
        </w:rPr>
        <w:t>».</w:t>
      </w:r>
    </w:p>
    <w:p w:rsidR="006B542A" w:rsidRPr="00051BEF" w:rsidRDefault="006B542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F861DD" w:rsidRPr="00051BEF" w:rsidRDefault="00E76B1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В. Голявкину «Все куда</w:t>
      </w:r>
      <w:r w:rsidR="005B3EC0">
        <w:rPr>
          <w:sz w:val="28"/>
          <w:szCs w:val="28"/>
        </w:rPr>
        <w:t xml:space="preserve"> </w:t>
      </w:r>
      <w:r w:rsidR="00B80C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61DD" w:rsidRPr="00051BEF">
        <w:rPr>
          <w:sz w:val="28"/>
          <w:szCs w:val="28"/>
        </w:rPr>
        <w:t>нибудь идут».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Первый урок.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«Мы рисуем».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Я. Аким «Грибной лес» (в сокращении).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</w:t>
      </w:r>
      <w:r w:rsidR="0000289A">
        <w:rPr>
          <w:sz w:val="28"/>
          <w:szCs w:val="28"/>
        </w:rPr>
        <w:t xml:space="preserve"> В. Дурову «Слон Бэби» (отрывок</w:t>
      </w:r>
      <w:r w:rsidRPr="00051BEF">
        <w:rPr>
          <w:sz w:val="28"/>
          <w:szCs w:val="28"/>
        </w:rPr>
        <w:t>).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Б. Заходе</w:t>
      </w:r>
      <w:r w:rsidR="0000289A">
        <w:rPr>
          <w:sz w:val="28"/>
          <w:szCs w:val="28"/>
        </w:rPr>
        <w:t>р «Птичья школа» (в сокращении)</w:t>
      </w:r>
      <w:r w:rsidRPr="00051BEF">
        <w:rPr>
          <w:sz w:val="28"/>
          <w:szCs w:val="28"/>
        </w:rPr>
        <w:t>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Н. Сладкову «Осенние подарки».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«В парке».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F861DD" w:rsidRPr="00051BEF" w:rsidRDefault="005B3EC0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861DD" w:rsidRPr="00051BEF">
        <w:rPr>
          <w:sz w:val="28"/>
          <w:szCs w:val="28"/>
        </w:rPr>
        <w:t>Ивенсен «Падают, падают листья…»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 Корабельникову «Осенний лес».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По К. Ушинскому «Всякой вещи свое место». 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F861DD" w:rsidRPr="00051BEF" w:rsidRDefault="005B3EC0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861DD" w:rsidRPr="00051BEF">
        <w:rPr>
          <w:sz w:val="28"/>
          <w:szCs w:val="28"/>
        </w:rPr>
        <w:t>Летнёва «Хозяин в доме».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 Голявкину «Зачем дети ходят в школу?»</w:t>
      </w:r>
    </w:p>
    <w:p w:rsidR="00F861DD" w:rsidRPr="00051BEF" w:rsidRDefault="00F861D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F861DD" w:rsidRPr="00051BEF" w:rsidRDefault="005B3EC0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А.</w:t>
      </w:r>
      <w:r w:rsidR="00F861DD" w:rsidRPr="00051BEF">
        <w:rPr>
          <w:sz w:val="28"/>
          <w:szCs w:val="28"/>
        </w:rPr>
        <w:t>Тумбасову «Серый вечер».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</w:t>
      </w:r>
      <w:r w:rsidR="0000289A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«Осень пришла – в школу пора!»</w:t>
      </w:r>
    </w:p>
    <w:p w:rsidR="00A07245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</w:t>
      </w:r>
      <w:r w:rsidR="00A07245" w:rsidRPr="00051BEF">
        <w:rPr>
          <w:b/>
          <w:sz w:val="28"/>
          <w:szCs w:val="28"/>
        </w:rPr>
        <w:t>Почитаем – поиграем</w:t>
      </w:r>
      <w:r>
        <w:rPr>
          <w:b/>
          <w:sz w:val="28"/>
          <w:szCs w:val="28"/>
        </w:rPr>
        <w:t>»</w:t>
      </w:r>
      <w:r w:rsidR="00A07245" w:rsidRPr="00051BEF">
        <w:rPr>
          <w:sz w:val="28"/>
          <w:szCs w:val="28"/>
        </w:rPr>
        <w:t>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А.Шибаеву «Одна буква».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А.Усачёв «Слоги» (в сокращении). Прочитай!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С.Иванову «Дразнилка».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К.Чуковский «Черепаха».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Дж.</w:t>
      </w:r>
      <w:r w:rsidR="0000289A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Ривз «Шумный Ба</w:t>
      </w:r>
      <w:r w:rsidR="0000289A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-Бах».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Загадки.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«Доскажи словечко».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«Кто квакает, кто крякает, а кто каркает».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</w:t>
      </w:r>
      <w:r w:rsidR="0000289A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«Почитаем - поиграем».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Раздел «В гостях у сказки».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«Лиса и волк» (Русская народная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«Гуси и лиса» (Русская народная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«Лиса и козёл» (Русская народная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lastRenderedPageBreak/>
        <w:t>По Л.Толстому «Мышка вышла гулять».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С.Прокофьевой «Сказка о том, как зайцы испугали серого волка».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«Рак и ворона» (Литовская сказка).  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«Заяц и черепаха» (Казахская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«Благодарный медведь» (Мордовская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«Как белка и заяц друг друга не узнали». (Якутская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«Волк и ягнёнок (Армянская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«Умей обождать». (Русская народная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«В гостях у сказки».</w:t>
      </w:r>
    </w:p>
    <w:p w:rsidR="00A07245" w:rsidRPr="00051BEF" w:rsidRDefault="0000289A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«Животные рядом с нами</w:t>
      </w:r>
      <w:r w:rsidR="00A07245" w:rsidRPr="00051BEF">
        <w:rPr>
          <w:b/>
          <w:sz w:val="28"/>
          <w:szCs w:val="28"/>
        </w:rPr>
        <w:t>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«Умная собака». (Индийская сказка).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Прочитай!  </w:t>
      </w:r>
    </w:p>
    <w:p w:rsidR="00A07245" w:rsidRPr="00051BEF" w:rsidRDefault="00A07245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Э.Шиму «Я домой пришла».</w:t>
      </w:r>
    </w:p>
    <w:p w:rsidR="00A07245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«Лошадка» (Русская народная присказка).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Е.Чарушину «Кролики».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В.Лифшиц «Баран».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Прочитай!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Б.Житкову «Храбрый утёнок».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Э.Шиму «Всё умеют сами».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М.Бородицкая «Котёнок».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Прочитай!  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В.Сутееву «Три котёнка».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К.Ушинскому «Петушок с семьёй».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«Упрямые козлята».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В.Лифшиц «Пёс» (в сокращении).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Итоговый урок по теме: «Животные рядом с нами».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Раздел «Ой ты, зимушка - зима!».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Я.Аким «Первый снег» (в сокращении).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Э.Кисилёвой «Большой Снег».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Н.Калининой «Снежный колобок».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С.</w:t>
      </w:r>
      <w:r w:rsidR="005B3EC0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Вангели «Снеговик - новосёл».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Е.Шведеру «Воробышкин домик».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Г.Галина «Зимние картинки» (в сокращении).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Е.Самойлова «Миша и Шура».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Ш.</w:t>
      </w:r>
      <w:r w:rsidR="005B3EC0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Галиев «Купили снег».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Г.Юдину «Буратиний нос».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И. Токмакова «Живи, ёлочка!»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В.Сутееву «Про ёлки».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В.Голявкину «Коньки купили не напрасно».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М.Пляцковскому «Ромашки в январе».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«Мороз и Заяц». (Русская народная сказка).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«Вьюга». (Литовская народная сказка).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Г.Скребицкому «На лесной полянке».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«Ой ты, зимушка-зима!».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Раздел «Что такое хорошо и что такое плохо».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А.</w:t>
      </w:r>
      <w:r w:rsidR="005B3EC0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Митту «Коля заболел».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lastRenderedPageBreak/>
        <w:t>Д.Летнёва «Подружки рассорились».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 В.Голявкину «Вязальщик».</w:t>
      </w:r>
    </w:p>
    <w:p w:rsidR="00D91B4D" w:rsidRPr="00051BEF" w:rsidRDefault="00D91B4D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Г.Ладонщиков «Самокат».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По Э.Кисилёвой «Скамейка, прыгуны-гвоздики и Алик».  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Е.Пермяку «Торопливый ножик».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В.Сухомлинскому «Вьюга».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И.Бутмину «Трус».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В.Голявкину «Как я под партой сидел».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Б.Заходер «Петя мечтает» (в сокращении).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В.Витка «Мёд в кармане».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В.Донниковой «Канавка».</w:t>
      </w:r>
    </w:p>
    <w:p w:rsidR="00D91B4D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«Назло Солнцу». (Узбекская сказка).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А.</w:t>
      </w:r>
      <w:r w:rsidR="005B3EC0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Барто «Мостки».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М.Дружининой «Песенка обо всём».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Л.</w:t>
      </w:r>
      <w:r w:rsidR="005B3EC0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Квитко «Лемеле хозяйничает».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И.Туричину «Неряха».</w:t>
      </w:r>
    </w:p>
    <w:p w:rsidR="000672CB" w:rsidRPr="00051BEF" w:rsidRDefault="000672CB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«Что такое хорошо и что такое плохо».</w:t>
      </w:r>
    </w:p>
    <w:p w:rsidR="000672CB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Раздел «Весна идёт!».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Я.Аким «Март».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Ю.Ковалю «Невидимка».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В. Берестов «Праздник мам».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«Подарок к празднику». (По рассказу В. Драгунского «Рыцари»).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«Снег и заяц». (Бурятская сказка).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Г. Ладонщиков «Помощники весны».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М. Пришвину «Лягушонок».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Г. Ладонщиков «Весна».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Е. Чарушину «Барсук».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С. Маршак «Весенняя песенка».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И. Соколову-Микитову «На краю леса».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В. Голявкину «Подходящая вещь».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М.Пляцковский «Деньки стоят погожие…» (в сокращении).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По С. Козлову «Ручей и камень».  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«Как птицы лису проучили». (Русская народная сказка).</w:t>
      </w:r>
    </w:p>
    <w:p w:rsidR="00300F41" w:rsidRPr="00051BEF" w:rsidRDefault="00592956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Т.</w:t>
      </w:r>
      <w:r w:rsidR="00300F41" w:rsidRPr="00051BEF">
        <w:rPr>
          <w:sz w:val="28"/>
          <w:szCs w:val="28"/>
        </w:rPr>
        <w:t>Шарыгиной «Вкусный урок».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С. Косен</w:t>
      </w:r>
      <w:r w:rsidR="00592956">
        <w:rPr>
          <w:sz w:val="28"/>
          <w:szCs w:val="28"/>
        </w:rPr>
        <w:t xml:space="preserve">ко «Почему скворец весёлый?» Э. </w:t>
      </w:r>
      <w:r w:rsidRPr="00051BEF">
        <w:rPr>
          <w:sz w:val="28"/>
          <w:szCs w:val="28"/>
        </w:rPr>
        <w:t>Шим «Храбрый птенец».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М. Быкову «Кому пригодилась старая Митина шапка».</w:t>
      </w:r>
    </w:p>
    <w:p w:rsidR="00300F41" w:rsidRPr="00051BEF" w:rsidRDefault="00300F41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«Весна идёт!»</w:t>
      </w:r>
    </w:p>
    <w:p w:rsidR="00300F41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b/>
          <w:sz w:val="28"/>
          <w:szCs w:val="28"/>
        </w:rPr>
        <w:t>Раздел «Чудесное рядом!»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Г. Цыферову «Лосёнок». О. Дриз «Игра» (в сокращении).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Г. Цыферов «Удивление первое».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Г. Снегирёву «Осьминожек».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С. Козлову «Друзья».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С. Козлову «Необыкновенная весна».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Э.</w:t>
      </w:r>
      <w:r w:rsidR="00592956"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Мошковская «Не понимаю».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По Г. Скребицкому «Кот Иваныч».  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М. Пришвину «Золотой луг».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«Неродной сын» (По рассказу В.Бианки «Кошкин выкормыш»).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Ю. Кушак «Подарок».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Я. Тайц «Всё здесь».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lastRenderedPageBreak/>
        <w:t>По А. Бианки «Небесный слон».</w:t>
      </w:r>
    </w:p>
    <w:p w:rsidR="00BB001A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«Чудесное рядом».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Раздел «Лето красное».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« Ярко солнце светит…»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И. Соколову-Микитову «Светляки».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Г. Цыферову «Петушок и солнышко».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И. Гамазкова «Прошлым летом».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С. Махотин «Поход».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По Е. Пермяку «Раки».</w:t>
      </w:r>
    </w:p>
    <w:p w:rsidR="009B016E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В. Викторов «В гости к лету». И. Мазнин «Отчего так много света».</w:t>
      </w:r>
    </w:p>
    <w:p w:rsidR="00574B7A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Обобщающий урок по теме: «Лето красное».</w:t>
      </w:r>
    </w:p>
    <w:p w:rsidR="00350BF9" w:rsidRPr="00051BEF" w:rsidRDefault="00350BF9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74B7A" w:rsidRPr="00051BEF" w:rsidRDefault="009B016E" w:rsidP="00504218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51BEF">
        <w:rPr>
          <w:b/>
          <w:sz w:val="28"/>
          <w:szCs w:val="28"/>
        </w:rPr>
        <w:t>Внеклассное чтение.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1. С. Михалков. Важный день.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2. Заюшкина избушка. (Русская народная сказка).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3. Л. Толстой. Волк и собака.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4. Е.Чарушин «Ёж».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5. </w:t>
      </w:r>
      <w:r w:rsidR="00FB4311" w:rsidRPr="00051BEF">
        <w:rPr>
          <w:sz w:val="28"/>
          <w:szCs w:val="28"/>
        </w:rPr>
        <w:t>Н.Сладков «Жалейкин и пруд».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6. </w:t>
      </w:r>
      <w:r w:rsidR="00FB4311" w:rsidRPr="00051BEF">
        <w:rPr>
          <w:sz w:val="28"/>
          <w:szCs w:val="28"/>
        </w:rPr>
        <w:t>В.Бианки «Книга зимы».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7. И.Соколов – Микитов «Весна – красна».</w:t>
      </w: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8. В.Сухомлинский «Птичья кладовая».</w:t>
      </w:r>
    </w:p>
    <w:p w:rsidR="00350BF9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9. К.Ушинский «Солнце и радуга».</w:t>
      </w:r>
    </w:p>
    <w:p w:rsidR="00BB001A" w:rsidRPr="00051BEF" w:rsidRDefault="00BB001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F5367B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b/>
          <w:i/>
          <w:sz w:val="28"/>
          <w:szCs w:val="28"/>
        </w:rPr>
      </w:pPr>
      <w:r w:rsidRPr="00350BF9">
        <w:rPr>
          <w:b/>
          <w:i/>
          <w:sz w:val="28"/>
          <w:szCs w:val="28"/>
        </w:rPr>
        <w:t>Перечень заучиваемых стихотворений:</w:t>
      </w:r>
    </w:p>
    <w:p w:rsidR="00BB001A" w:rsidRPr="00350BF9" w:rsidRDefault="00BB001A" w:rsidP="00504218">
      <w:pPr>
        <w:autoSpaceDE w:val="0"/>
        <w:autoSpaceDN w:val="0"/>
        <w:adjustRightInd w:val="0"/>
        <w:spacing w:line="240" w:lineRule="auto"/>
        <w:jc w:val="both"/>
        <w:rPr>
          <w:b/>
          <w:i/>
          <w:sz w:val="28"/>
          <w:szCs w:val="28"/>
        </w:rPr>
      </w:pPr>
    </w:p>
    <w:p w:rsidR="00574B7A" w:rsidRPr="00051BEF" w:rsidRDefault="00574B7A" w:rsidP="00504218">
      <w:pPr>
        <w:autoSpaceDE w:val="0"/>
        <w:autoSpaceDN w:val="0"/>
        <w:adjustRightInd w:val="0"/>
        <w:spacing w:line="240" w:lineRule="auto"/>
        <w:jc w:val="both"/>
        <w:rPr>
          <w:i/>
          <w:sz w:val="28"/>
          <w:szCs w:val="28"/>
        </w:rPr>
      </w:pPr>
      <w:r w:rsidRPr="00051BEF">
        <w:rPr>
          <w:sz w:val="28"/>
          <w:szCs w:val="28"/>
        </w:rPr>
        <w:t xml:space="preserve"> 1. М.Ивенсен «Падают, падают листья…».</w:t>
      </w:r>
    </w:p>
    <w:p w:rsidR="00574B7A" w:rsidRPr="00051BEF" w:rsidRDefault="00574B7A" w:rsidP="00BB001A">
      <w:pPr>
        <w:autoSpaceDE w:val="0"/>
        <w:autoSpaceDN w:val="0"/>
        <w:adjustRightInd w:val="0"/>
        <w:spacing w:line="240" w:lineRule="auto"/>
        <w:ind w:hanging="284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2.  Г.Галина «Зимние картинки».</w:t>
      </w:r>
    </w:p>
    <w:p w:rsidR="00574B7A" w:rsidRPr="00051BEF" w:rsidRDefault="00574B7A" w:rsidP="00BB001A">
      <w:pPr>
        <w:autoSpaceDE w:val="0"/>
        <w:autoSpaceDN w:val="0"/>
        <w:adjustRightInd w:val="0"/>
        <w:spacing w:line="240" w:lineRule="auto"/>
        <w:ind w:hanging="284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3. И.Токмакова «Живи, ёлочка!»</w:t>
      </w:r>
    </w:p>
    <w:p w:rsidR="00574B7A" w:rsidRPr="00051BEF" w:rsidRDefault="00574B7A" w:rsidP="00BB001A">
      <w:pPr>
        <w:autoSpaceDE w:val="0"/>
        <w:autoSpaceDN w:val="0"/>
        <w:adjustRightInd w:val="0"/>
        <w:spacing w:line="240" w:lineRule="auto"/>
        <w:ind w:hanging="284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4. Г.Ладонщиков «Самокат».</w:t>
      </w:r>
    </w:p>
    <w:p w:rsidR="00574B7A" w:rsidRPr="00051BEF" w:rsidRDefault="00574B7A" w:rsidP="00BB001A">
      <w:pPr>
        <w:autoSpaceDE w:val="0"/>
        <w:autoSpaceDN w:val="0"/>
        <w:adjustRightInd w:val="0"/>
        <w:spacing w:line="240" w:lineRule="auto"/>
        <w:ind w:hanging="284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5. Я.Аким «Март».</w:t>
      </w:r>
    </w:p>
    <w:p w:rsidR="009B016E" w:rsidRDefault="00574B7A" w:rsidP="00BB001A">
      <w:pPr>
        <w:autoSpaceDE w:val="0"/>
        <w:autoSpaceDN w:val="0"/>
        <w:adjustRightInd w:val="0"/>
        <w:spacing w:line="240" w:lineRule="auto"/>
        <w:ind w:hanging="284"/>
        <w:jc w:val="both"/>
        <w:rPr>
          <w:sz w:val="28"/>
          <w:szCs w:val="28"/>
        </w:rPr>
      </w:pPr>
      <w:r w:rsidRPr="00051BEF">
        <w:rPr>
          <w:sz w:val="28"/>
          <w:szCs w:val="28"/>
        </w:rPr>
        <w:t xml:space="preserve">     6. С.Махотин «Поход»</w:t>
      </w:r>
      <w:r w:rsidR="003054FA" w:rsidRPr="00051BEF">
        <w:rPr>
          <w:sz w:val="28"/>
          <w:szCs w:val="28"/>
        </w:rPr>
        <w:t>.</w:t>
      </w:r>
    </w:p>
    <w:p w:rsidR="00BB001A" w:rsidRPr="00051BEF" w:rsidRDefault="00BB001A" w:rsidP="0050421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BF2422" w:rsidRDefault="00F5367B" w:rsidP="00BB001A">
      <w:pPr>
        <w:spacing w:line="240" w:lineRule="auto"/>
        <w:jc w:val="center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Тематическое планирование</w:t>
      </w:r>
    </w:p>
    <w:p w:rsidR="00A85316" w:rsidRDefault="00BB001A" w:rsidP="00BB001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 класс</w:t>
      </w:r>
    </w:p>
    <w:p w:rsidR="00BB001A" w:rsidRPr="00051BEF" w:rsidRDefault="00BB001A" w:rsidP="00BB001A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2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60"/>
        <w:gridCol w:w="21"/>
        <w:gridCol w:w="3047"/>
        <w:gridCol w:w="1206"/>
        <w:gridCol w:w="5598"/>
        <w:gridCol w:w="2136"/>
      </w:tblGrid>
      <w:tr w:rsidR="00350BF9" w:rsidRPr="00051BEF" w:rsidTr="00350BF9">
        <w:trPr>
          <w:gridAfter w:val="1"/>
          <w:wAfter w:w="2136" w:type="dxa"/>
          <w:trHeight w:val="451"/>
        </w:trPr>
        <w:tc>
          <w:tcPr>
            <w:tcW w:w="760" w:type="dxa"/>
          </w:tcPr>
          <w:p w:rsidR="00350BF9" w:rsidRDefault="00350BF9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350BF9" w:rsidRPr="00051BEF" w:rsidRDefault="00350BF9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68" w:type="dxa"/>
            <w:gridSpan w:val="2"/>
          </w:tcPr>
          <w:p w:rsidR="00350BF9" w:rsidRPr="00051BEF" w:rsidRDefault="00350BF9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Разделы, темы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350BF9" w:rsidRPr="00051BEF" w:rsidRDefault="00350BF9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Кол-во часов</w:t>
            </w:r>
          </w:p>
          <w:p w:rsidR="00350BF9" w:rsidRPr="00051BEF" w:rsidRDefault="00350BF9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8" w:type="dxa"/>
          </w:tcPr>
          <w:p w:rsidR="00350BF9" w:rsidRDefault="00350BF9" w:rsidP="0050421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</w:t>
            </w:r>
          </w:p>
          <w:p w:rsidR="00350BF9" w:rsidRPr="00350BF9" w:rsidRDefault="00350BF9" w:rsidP="0050421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51BEF">
              <w:rPr>
                <w:b/>
                <w:sz w:val="28"/>
                <w:szCs w:val="28"/>
              </w:rPr>
              <w:t>учебной деятельности обучающихся.</w:t>
            </w:r>
          </w:p>
        </w:tc>
      </w:tr>
      <w:tr w:rsidR="009032D2" w:rsidRPr="00051BEF" w:rsidTr="00350BF9">
        <w:trPr>
          <w:gridAfter w:val="1"/>
          <w:wAfter w:w="2136" w:type="dxa"/>
          <w:trHeight w:val="814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350BF9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«</w:t>
            </w:r>
            <w:r w:rsidR="009032D2" w:rsidRPr="00051BEF">
              <w:rPr>
                <w:b/>
                <w:bCs/>
                <w:sz w:val="28"/>
                <w:szCs w:val="28"/>
              </w:rPr>
              <w:t>Осень пр</w:t>
            </w:r>
            <w:r w:rsidR="009032D2" w:rsidRPr="00051BEF">
              <w:rPr>
                <w:b/>
                <w:bCs/>
                <w:sz w:val="28"/>
                <w:szCs w:val="28"/>
              </w:rPr>
              <w:t>и</w:t>
            </w:r>
            <w:r w:rsidR="009032D2" w:rsidRPr="00051BEF">
              <w:rPr>
                <w:b/>
                <w:bCs/>
                <w:sz w:val="28"/>
                <w:szCs w:val="28"/>
              </w:rPr>
              <w:t>шла 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32D2" w:rsidRPr="00051BEF">
              <w:rPr>
                <w:b/>
                <w:bCs/>
                <w:sz w:val="28"/>
                <w:szCs w:val="28"/>
              </w:rPr>
              <w:t>в школу пора!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9032D2" w:rsidRPr="00051B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98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Прочитай!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8B2764" w:rsidRPr="006F7753" w:rsidRDefault="008B2764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Работа по учебнику.</w:t>
            </w:r>
            <w:r w:rsidR="00FF1F5D" w:rsidRPr="006F7753">
              <w:t xml:space="preserve"> </w:t>
            </w:r>
            <w:r w:rsidR="00FF1F5D" w:rsidRPr="006F7753">
              <w:rPr>
                <w:szCs w:val="28"/>
              </w:rPr>
              <w:t>Работа с предметными карти</w:t>
            </w:r>
            <w:r w:rsidR="00FF1F5D" w:rsidRPr="006F7753">
              <w:rPr>
                <w:szCs w:val="28"/>
              </w:rPr>
              <w:t>н</w:t>
            </w:r>
            <w:r w:rsidR="00FF1F5D" w:rsidRPr="006F7753">
              <w:rPr>
                <w:szCs w:val="28"/>
              </w:rPr>
              <w:t>ками: шар, пёс, лук, люк.</w:t>
            </w:r>
          </w:p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Чтение прямых открытых слогов и односложных слов. 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rStyle w:val="5"/>
                <w:b w:val="0"/>
                <w:bCs w:val="0"/>
                <w:sz w:val="28"/>
                <w:szCs w:val="28"/>
              </w:rPr>
              <w:t>По В.</w:t>
            </w:r>
            <w:r w:rsidR="0000289A">
              <w:rPr>
                <w:rStyle w:val="5"/>
                <w:b w:val="0"/>
                <w:bCs w:val="0"/>
                <w:sz w:val="28"/>
                <w:szCs w:val="28"/>
              </w:rPr>
              <w:t xml:space="preserve"> </w:t>
            </w:r>
            <w:r w:rsidRPr="00051BEF">
              <w:rPr>
                <w:rStyle w:val="5"/>
                <w:b w:val="0"/>
                <w:bCs w:val="0"/>
                <w:sz w:val="28"/>
                <w:szCs w:val="28"/>
              </w:rPr>
              <w:t>Голявкину «Все куда-нибудь идут».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Рассматривание иллюстрации.</w:t>
            </w:r>
            <w:r w:rsidR="00FF1F5D" w:rsidRPr="006F7753">
              <w:rPr>
                <w:szCs w:val="28"/>
              </w:rPr>
              <w:t xml:space="preserve"> Работа с сюжетной картинкой «Скоро в школу».</w:t>
            </w:r>
            <w:r w:rsidRPr="006F7753">
              <w:rPr>
                <w:szCs w:val="28"/>
              </w:rPr>
              <w:t xml:space="preserve"> Выразительное чтение с соблюдением интонации, соответствующей зн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кам препинания. Чтение диалога по ролям.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«Первый урок».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картине «На уроке». </w:t>
            </w:r>
            <w:r w:rsidR="009032D2" w:rsidRPr="006F7753">
              <w:rPr>
                <w:szCs w:val="28"/>
              </w:rPr>
              <w:t>Рассматривание и</w:t>
            </w:r>
            <w:r w:rsidR="009032D2" w:rsidRPr="006F7753">
              <w:rPr>
                <w:szCs w:val="28"/>
              </w:rPr>
              <w:t>л</w:t>
            </w:r>
            <w:r w:rsidR="009032D2" w:rsidRPr="006F7753">
              <w:rPr>
                <w:szCs w:val="28"/>
              </w:rPr>
              <w:t xml:space="preserve">люстрации. Чтение по слогам многосложных слов и </w:t>
            </w:r>
            <w:r w:rsidR="009032D2" w:rsidRPr="006F7753">
              <w:rPr>
                <w:szCs w:val="28"/>
              </w:rPr>
              <w:lastRenderedPageBreak/>
              <w:t xml:space="preserve">слов со стечением согласных. 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«Мы рисуем».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учебнику. Работа с презентацией «Лето». </w:t>
            </w:r>
            <w:r w:rsidR="009032D2" w:rsidRPr="006F7753">
              <w:rPr>
                <w:szCs w:val="28"/>
              </w:rPr>
              <w:t xml:space="preserve">Чтение по слогам многосложных слов и слов со стечением согласных. 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Я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.Аким «Грибной лес» (в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Работа по учебнику.</w:t>
            </w:r>
            <w:r w:rsidRPr="006F7753">
              <w:t xml:space="preserve"> </w:t>
            </w:r>
            <w:r w:rsidR="00387D03" w:rsidRPr="006F7753">
              <w:rPr>
                <w:szCs w:val="28"/>
              </w:rPr>
              <w:t>Работа с презентацией</w:t>
            </w:r>
            <w:r w:rsidR="00387D03" w:rsidRPr="006F7753">
              <w:t xml:space="preserve"> </w:t>
            </w:r>
            <w:r w:rsidRPr="006F7753">
              <w:rPr>
                <w:szCs w:val="28"/>
              </w:rPr>
              <w:t>«Ос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нью в лесу».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Прочитай.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учебнику </w:t>
            </w:r>
            <w:r w:rsidR="009032D2" w:rsidRPr="006F7753">
              <w:rPr>
                <w:szCs w:val="28"/>
              </w:rPr>
              <w:t>Чтение по слогам многосло</w:t>
            </w:r>
            <w:r w:rsidR="009032D2" w:rsidRPr="006F7753">
              <w:rPr>
                <w:szCs w:val="28"/>
              </w:rPr>
              <w:t>ж</w:t>
            </w:r>
            <w:r w:rsidR="009032D2" w:rsidRPr="006F7753">
              <w:rPr>
                <w:szCs w:val="28"/>
              </w:rPr>
              <w:t>ных слов и слов со стечением согласных. Составл</w:t>
            </w:r>
            <w:r w:rsidR="009032D2" w:rsidRPr="006F7753">
              <w:rPr>
                <w:szCs w:val="28"/>
              </w:rPr>
              <w:t>е</w:t>
            </w:r>
            <w:r w:rsidR="009032D2" w:rsidRPr="006F7753">
              <w:rPr>
                <w:szCs w:val="28"/>
              </w:rPr>
              <w:t>ние предложений по сюжетной картинке.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Дурову «Слон Бэби» (отрывок).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учебнику </w:t>
            </w:r>
            <w:r w:rsidR="009032D2" w:rsidRPr="006F7753">
              <w:rPr>
                <w:szCs w:val="28"/>
              </w:rPr>
              <w:t>Рассматривание иллюстрации. Ответы на вопросы по содержанию иллюстрации. Ответы на вопросы по содержанию текста. Соотн</w:t>
            </w:r>
            <w:r w:rsidR="009032D2" w:rsidRPr="006F7753">
              <w:rPr>
                <w:szCs w:val="28"/>
              </w:rPr>
              <w:t>е</w:t>
            </w:r>
            <w:r w:rsidR="009032D2" w:rsidRPr="006F7753">
              <w:rPr>
                <w:szCs w:val="28"/>
              </w:rPr>
              <w:t>сение содержания текста с иллюстрацией. Соста</w:t>
            </w:r>
            <w:r w:rsidR="009032D2" w:rsidRPr="006F7753">
              <w:rPr>
                <w:szCs w:val="28"/>
              </w:rPr>
              <w:t>в</w:t>
            </w:r>
            <w:r w:rsidR="009032D2" w:rsidRPr="006F7753">
              <w:rPr>
                <w:szCs w:val="28"/>
              </w:rPr>
              <w:t>ление предложений с опорой на предметные ка</w:t>
            </w:r>
            <w:r w:rsidR="009032D2" w:rsidRPr="006F7753">
              <w:rPr>
                <w:szCs w:val="28"/>
              </w:rPr>
              <w:t>р</w:t>
            </w:r>
            <w:r w:rsidR="009032D2" w:rsidRPr="006F7753">
              <w:rPr>
                <w:szCs w:val="28"/>
              </w:rPr>
              <w:t>тинки. Составление рассказа о посещении цирка на основе личного</w:t>
            </w:r>
            <w:r w:rsidR="0000289A" w:rsidRPr="006F7753">
              <w:rPr>
                <w:szCs w:val="28"/>
              </w:rPr>
              <w:t xml:space="preserve"> </w:t>
            </w:r>
            <w:r w:rsidR="009032D2" w:rsidRPr="006F7753">
              <w:rPr>
                <w:szCs w:val="28"/>
              </w:rPr>
              <w:t>опыта.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Б.Заходер «Птичья школа» (в сокращ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учебнику </w:t>
            </w:r>
            <w:r w:rsidR="009032D2" w:rsidRPr="006F7753">
              <w:rPr>
                <w:szCs w:val="28"/>
              </w:rPr>
              <w:t>Чтение по слогам многосло</w:t>
            </w:r>
            <w:r w:rsidR="009032D2" w:rsidRPr="006F7753">
              <w:rPr>
                <w:szCs w:val="28"/>
              </w:rPr>
              <w:t>ж</w:t>
            </w:r>
            <w:r w:rsidR="009032D2" w:rsidRPr="006F7753">
              <w:rPr>
                <w:szCs w:val="28"/>
              </w:rPr>
              <w:t>ных слов и слов со стечением согласных. Составл</w:t>
            </w:r>
            <w:r w:rsidR="009032D2" w:rsidRPr="006F7753">
              <w:rPr>
                <w:szCs w:val="28"/>
              </w:rPr>
              <w:t>е</w:t>
            </w:r>
            <w:r w:rsidR="009032D2" w:rsidRPr="006F7753">
              <w:rPr>
                <w:szCs w:val="28"/>
              </w:rPr>
              <w:t>ние предложений по сюжетным картинкам. Соста</w:t>
            </w:r>
            <w:r w:rsidR="009032D2" w:rsidRPr="006F7753">
              <w:rPr>
                <w:szCs w:val="28"/>
              </w:rPr>
              <w:t>в</w:t>
            </w:r>
            <w:r w:rsidR="009032D2" w:rsidRPr="006F7753">
              <w:rPr>
                <w:szCs w:val="28"/>
              </w:rPr>
              <w:t>ление рассказа о правилах поведения в классе. О</w:t>
            </w:r>
            <w:r w:rsidR="009032D2" w:rsidRPr="006F7753">
              <w:rPr>
                <w:szCs w:val="28"/>
              </w:rPr>
              <w:t>т</w:t>
            </w:r>
            <w:r w:rsidR="009032D2" w:rsidRPr="006F7753">
              <w:rPr>
                <w:szCs w:val="28"/>
              </w:rPr>
              <w:t>веты на вопросы по содержанию текста. Выборо</w:t>
            </w:r>
            <w:r w:rsidR="009032D2" w:rsidRPr="006F7753">
              <w:rPr>
                <w:szCs w:val="28"/>
              </w:rPr>
              <w:t>ч</w:t>
            </w:r>
            <w:r w:rsidR="009032D2" w:rsidRPr="006F7753">
              <w:rPr>
                <w:szCs w:val="28"/>
              </w:rPr>
              <w:t>ное чтение.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Н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.Сладкову «Осенние подарки».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FF1F5D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 xml:space="preserve">Работа по учебнику </w:t>
            </w:r>
            <w:r w:rsidR="009032D2" w:rsidRPr="006F7753">
              <w:rPr>
                <w:szCs w:val="28"/>
              </w:rPr>
              <w:t>Составление предложений по сюжетным картинкам. Составление предложений с данными словами. Чтение по слогам многосложных слов и слов со стечением согласных. Выборочное чтение. Выборочный пересказ с опорой на сюже</w:t>
            </w:r>
            <w:r w:rsidR="009032D2" w:rsidRPr="006F7753">
              <w:rPr>
                <w:szCs w:val="28"/>
              </w:rPr>
              <w:t>т</w:t>
            </w:r>
            <w:r w:rsidR="009032D2" w:rsidRPr="006F7753">
              <w:rPr>
                <w:szCs w:val="28"/>
              </w:rPr>
              <w:t>ную картинку и вопросы учителя. Отгадывание з</w:t>
            </w:r>
            <w:r w:rsidR="009032D2" w:rsidRPr="006F7753">
              <w:rPr>
                <w:szCs w:val="28"/>
              </w:rPr>
              <w:t>а</w:t>
            </w:r>
            <w:r w:rsidR="009032D2" w:rsidRPr="006F7753">
              <w:rPr>
                <w:szCs w:val="28"/>
              </w:rPr>
              <w:t>гадок, раскрашивание. Составление предложений «Кто где живёт?»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«В парке».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по слогам. Составление предложений со сравнениями по данным картинкам.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</w:t>
            </w:r>
            <w:r w:rsidRPr="009E7FE5">
              <w:rPr>
                <w:b/>
                <w:sz w:val="28"/>
                <w:szCs w:val="28"/>
              </w:rPr>
              <w:t>Внеклас</w:t>
            </w:r>
            <w:r w:rsidRPr="009E7FE5">
              <w:rPr>
                <w:b/>
                <w:sz w:val="28"/>
                <w:szCs w:val="28"/>
              </w:rPr>
              <w:t>с</w:t>
            </w:r>
            <w:r w:rsidRPr="009E7FE5">
              <w:rPr>
                <w:b/>
                <w:sz w:val="28"/>
                <w:szCs w:val="28"/>
              </w:rPr>
              <w:t>ное чтение: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С.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Миха</w:t>
            </w:r>
            <w:r w:rsidRPr="00051BEF">
              <w:rPr>
                <w:sz w:val="28"/>
                <w:szCs w:val="28"/>
              </w:rPr>
              <w:t>л</w:t>
            </w:r>
            <w:r w:rsidRPr="00051BEF">
              <w:rPr>
                <w:sz w:val="28"/>
                <w:szCs w:val="28"/>
              </w:rPr>
              <w:t>ков «Важный день».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Повторение обратных слогов с согласными ф, ч, щ. Чтение правильно по слогам двусложных слов.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отнесение картинок и слов. Подбор рифм к данным двустишиям. Нахождение слова по его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М.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Ивенсен «Падают, падают листья…»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Составление предложения по картинке и данному вопросу. Выделение признаков осени с опорой на текст. Выполнение практического задания собрать осенний букет. Называние цвета листьев, перелё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ных птиц. Определение настроения стихотворения (радостное или грустное). Выразительное чтение стихотворения по образцу, данному учителем. З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учивание наизусть.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Корабельникову «Осенний лес».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Выдел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признаков осени с опорой на текст. Выяснение значения выражения «разноцветный убор».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родных явления на примере листопада. Оценка зн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чения листопада для жизни растений с приведением аргументов. Выборочное чтение (найти описание, привести доказательства). Раскрашивание рисунка в соответствии с текстом.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К.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Ушинскому «Всякой вещи своё м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сто».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Составление высказывания по данному вопросу с опорой на сюжетную картинку. Установление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чинно-следственных связей между поведением мальчика и опозданиями в школу. Составление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lastRenderedPageBreak/>
              <w:t>ветов мальчику. Установление связи между гласной мыслью текста и заголовком. Уяснение смысла правила культурного поведения «Всегда убирай свои вещи на место». Составление предложений из данных частей.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Различение опти</w:t>
            </w:r>
            <w:r w:rsidR="0000289A" w:rsidRPr="006F7753">
              <w:rPr>
                <w:szCs w:val="28"/>
              </w:rPr>
              <w:t xml:space="preserve">чески сходных букв: г-п, г – т, </w:t>
            </w:r>
            <w:r w:rsidRPr="006F7753">
              <w:rPr>
                <w:szCs w:val="28"/>
              </w:rPr>
              <w:t>е</w:t>
            </w:r>
            <w:r w:rsidR="0000289A" w:rsidRPr="006F7753">
              <w:rPr>
                <w:szCs w:val="28"/>
              </w:rPr>
              <w:t xml:space="preserve"> </w:t>
            </w:r>
            <w:r w:rsidRPr="006F7753">
              <w:rPr>
                <w:szCs w:val="28"/>
              </w:rPr>
              <w:t>-ё, ж-х, ж-к, о</w:t>
            </w:r>
            <w:r w:rsidR="0000289A" w:rsidRPr="006F7753">
              <w:rPr>
                <w:szCs w:val="28"/>
              </w:rPr>
              <w:t xml:space="preserve"> </w:t>
            </w:r>
            <w:r w:rsidRPr="006F7753">
              <w:rPr>
                <w:szCs w:val="28"/>
              </w:rPr>
              <w:t>-с, ш-щ. Чтение двусложных слов по слогам. Соотнесение предметных картинок со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вом. Составление предложений с глаголами звуч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ния. Чтение диалога по ролям с соблюдением 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просительной и восклицательной интонации. Уто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нение представлений о взаимоотношениях старших и младших детей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Д.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Летнёва «Хозяин в доме».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заголовка текста. Установление смысловых отношений поступков мальчика и их последствий. Сравнение и оценка поступков героев стихотвор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 и рассказа К. Ушинского «Всякой вещи своё место». Выборочное чтение. Группировка предм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тов по месту их хранения.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 Голявкину «З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чем дети ходят в шк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лу?»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Колле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тивное обсуждение проблемы «Чему дети учатся в школе?» Оценка поступка героини рассказа.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рассказа «Чему ты учишься в школе?» Выборочное чтение. Чтение с соблюдением вопр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сительной и повествовательной интонации. Ра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крашивание в соответствии с содержанием предл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жения.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</w:t>
            </w:r>
            <w:r w:rsidRPr="00051BEF">
              <w:rPr>
                <w:b/>
                <w:bCs/>
                <w:sz w:val="28"/>
                <w:szCs w:val="28"/>
              </w:rPr>
              <w:t>Внекла</w:t>
            </w:r>
            <w:r w:rsidR="0000289A">
              <w:rPr>
                <w:b/>
                <w:bCs/>
                <w:sz w:val="28"/>
                <w:szCs w:val="28"/>
              </w:rPr>
              <w:t>с</w:t>
            </w:r>
            <w:r w:rsidR="0000289A">
              <w:rPr>
                <w:b/>
                <w:bCs/>
                <w:sz w:val="28"/>
                <w:szCs w:val="28"/>
              </w:rPr>
              <w:t>с</w:t>
            </w:r>
            <w:r w:rsidR="0000289A">
              <w:rPr>
                <w:b/>
                <w:bCs/>
                <w:sz w:val="28"/>
                <w:szCs w:val="28"/>
              </w:rPr>
              <w:t xml:space="preserve">ное чтение: </w:t>
            </w:r>
            <w:r w:rsidR="0000289A">
              <w:rPr>
                <w:sz w:val="28"/>
                <w:szCs w:val="28"/>
              </w:rPr>
              <w:t>«Заюшк</w:t>
            </w:r>
            <w:r w:rsidR="0000289A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на избушка». (Русская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Повторение букв, обозначающих сходные по ак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t>стическим признакам фонемы: б-п, г-к, д-т. ч-ц. Чтение слогов с мягкими согласными. Чтение по слогам двусложных слов, предложений из дв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t>сложных и трёхсложных слов. Различение женских и мужских имён. Составление рассказа по сюже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ной картинке. Чтение считалки правильно по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гам. Различение имён мальчиков и имён девочек. Дополнение первой буквы в слове.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19.</w:t>
            </w:r>
          </w:p>
        </w:tc>
        <w:tc>
          <w:tcPr>
            <w:tcW w:w="3047" w:type="dxa"/>
          </w:tcPr>
          <w:p w:rsidR="009032D2" w:rsidRPr="00051BEF" w:rsidRDefault="0000289A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А.</w:t>
            </w:r>
            <w:r w:rsidR="009032D2" w:rsidRPr="00051BEF">
              <w:rPr>
                <w:sz w:val="28"/>
                <w:szCs w:val="28"/>
              </w:rPr>
              <w:t>Тумбасову «С</w:t>
            </w:r>
            <w:r w:rsidR="009032D2" w:rsidRPr="00051BEF">
              <w:rPr>
                <w:sz w:val="28"/>
                <w:szCs w:val="28"/>
              </w:rPr>
              <w:t>е</w:t>
            </w:r>
            <w:r w:rsidR="009032D2" w:rsidRPr="00051BEF">
              <w:rPr>
                <w:sz w:val="28"/>
                <w:szCs w:val="28"/>
              </w:rPr>
              <w:t>рый вечер».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Рассуждение с опорой на вопрос и сюжетную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тинку с приведением аргументов. Ответы на вопр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сы по содержанию текста. Уточнение представл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о зимующих и перелётных птицах на примере воробья и скворца. Сравнение золотой и поздней осени по цвету. Выборочное чтение (описание цв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та предметов поздней осенью, осенней ночи).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в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ведении воробья. Прогнозирование будущих соб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тий на материале прочитанного. Упражнения в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гласовании прилагательных с существительными.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«Осень пришла – в школу пора!»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Участие в беседе о правилах поведения в школе. Ответы на вопросы по содержанию прочитанных текстов. Отгадывание загадки на основе её анализа. Рассуждение «Почему деревья осенью сбрасывают листья» на материале прочитанного. Чтение стих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творения наизусть. Чтение целым словом одн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сложных слов. Чтение по слогам предложений.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350BF9" w:rsidP="00504218">
            <w:pPr>
              <w:shd w:val="clear" w:color="auto" w:fill="FFFFFF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«</w:t>
            </w:r>
            <w:r w:rsidR="009032D2" w:rsidRPr="00051BEF">
              <w:rPr>
                <w:b/>
                <w:bCs/>
                <w:sz w:val="28"/>
                <w:szCs w:val="28"/>
              </w:rPr>
              <w:t>Почитаем – поиграем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9032D2" w:rsidRPr="00051BE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А.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Шибаеву «Одна буква».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Составление слов из разрезной азбуки. Объяснение значений слов, отличающихся одной буквой,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ставкой. Ответы на вопросы по содержанию текста. Рассуждение на тему, почему каждая буква в слове важна. Самостоятельное рисование в соответствии с заданием учебника. Выборочное чтение. Отгад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вание загадки, выделение из стихотворного текста слов, отличающихся одной буквой.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А.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Усачёв «Слоги» (в сокращении). Проч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тай!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Составление слов из слогов. Различение слогов и букв. Чтение слогов со стечением согласных и слов с ними. Объяснение значений слов. Соотнесение картинок и слов. Разгадывание загадки. Уяснение нравственного смысла понятия «доброта».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С.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Иванову «Дра</w:t>
            </w:r>
            <w:r w:rsidRPr="00051BEF">
              <w:rPr>
                <w:sz w:val="28"/>
                <w:szCs w:val="28"/>
              </w:rPr>
              <w:t>з</w:t>
            </w:r>
            <w:r w:rsidRPr="00051BEF">
              <w:rPr>
                <w:sz w:val="28"/>
                <w:szCs w:val="28"/>
              </w:rPr>
              <w:t>нилка».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Тренировка в чтении слогов со стечение согласных. Участие в частично-поисковой беседе по прочита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ному тексту. Ответы на вопросы по содержанию текста. Составление слов из слогов. Объяснение значений слов, составленных из слогов. Установл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смысловых отношений между эмоциональным состоянием героев сказки и причинами, его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звавшими. Выразительное чтение слогов с учётом восклицательной интонации и настроения героев. Драматизация сказки. Объяснение значений слов через синонимы.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К.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Чуковский «Череп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ха».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Тренировочные упражнения в чтении слогов со стечением согласных. Ответы на вопросы по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держанию стихотворения. Составление слов из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гов Составление предложения по сюжетной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тинке. Установление признаков сходства предметов при сравнении. Выборочное чтение. Уяснение эм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ционального состояния героев и причин, его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звавшего. Отгадывание загадки, раскрашивание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гадки.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Дж.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Ривз «Шумный Ба-Бах».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Тренировочные упражнения в чтении слогов со стечением согласных. Узнавание действующих лиц по звукоподражаниям. Уточнение словаря по теме «дикие животные». Придумывание названий для домашних животных по аналогии с лексикой ст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хотворения. Составление предложений «Кто где прячется и от кого?» Установление причин ост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рожного поведения зверей.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и односложных слов со стечением согласных. Поиск слов по картинкам. Составление предложений по сюжетной картинке. Формулир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вание вывода «Посочувствуй товарищу, если он расстроен». Уяснение нравственного смысла в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ражении сочувствия расстроенному человеку, тов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рищу. Чтение с соблюдением пауз при знаках пр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пинания. Соотнесение слов и предметных картинок.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Загадки.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Отгадывание загадок, анализ загадок (называние признаков животных). Объяснение значений слов, сравнения (комочек пуха). Заучивание загадки наизусть по выбору ученика.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«Доскажи словечко».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Тренировочные упражнения в чтение слогов со ст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чением согласных. Подбор слов-рифм. Составление предложений по сюжетным картинкам с опорой на текст загадок. Раскрашивание картинки, нахожд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lastRenderedPageBreak/>
              <w:t>ние соответствующей загадки в учебнике.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«Кто квакает, кто кр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кает, а кто каркает».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Сравнение значений слов, отличающихся одним слогом. Ответы на вопросы по тексту. Называние глаголов звучания, использованных в тексте,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с ними предложений. Определение, чьи это слова, по слогу-звукоподражанию.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«Почитаем - п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играем».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наизусть загадок. Составление слов из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гов. Чтение слов целым словом. Чтение предлож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по слогам. Ответы на вопросы по прочитанным текстам. Драматизация сказки «Дразнилка». Опр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деление настроения стихотворений. Выборочное чтение. Угадывание текста по иллюстрации к нему.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hd w:val="clear" w:color="auto" w:fill="FFFFFF"/>
              <w:spacing w:line="240" w:lineRule="auto"/>
              <w:ind w:left="-79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 xml:space="preserve"> Р</w:t>
            </w:r>
            <w:r w:rsidR="00350BF9">
              <w:rPr>
                <w:b/>
                <w:bCs/>
                <w:sz w:val="28"/>
                <w:szCs w:val="28"/>
              </w:rPr>
              <w:t>аздел «В гостях у сказки».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«Лиса и волк» (Русская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Опред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ление характера волка, лисы по их поступкам и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сказываниям. Составление предложений по карти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кам и прочитанному тексту. Установление причи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но-следственных отношений в поведении героев сказки. Чтение по ролям с соблюдением тона героев сказки (хитрый, доверчивый). Выделение обращ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из текста сказки.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«Гуси и лиса» (Русская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сказки.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высказываний по сюжетным картинкам. Определение характера героев сказки. Выборочное чтение. Выразительное чтение реплик героев по 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разцу учителя. Чтение по ролям. Драматизация сказки. Отгадывание загадок. Соотнесение частей текста с сюжетными картинками.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«Лиса и козёл» (Ру</w:t>
            </w:r>
            <w:r w:rsidRPr="00051BEF">
              <w:rPr>
                <w:sz w:val="28"/>
                <w:szCs w:val="28"/>
              </w:rPr>
              <w:t>с</w:t>
            </w:r>
            <w:r w:rsidRPr="00051BEF">
              <w:rPr>
                <w:sz w:val="28"/>
                <w:szCs w:val="28"/>
              </w:rPr>
              <w:t>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сказки.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предложений по иллюстрации. Определение характера героев сказки. Установление причинно-следственных отношений между событиями, пов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дением героев и их характером. Выборочное чт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ние. Чтение по ролям с учётом особенностей тона героев сказки (хитрый, ласковый тон лисы, прост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ватый – козла). Пересказ сказки по картинно-графическому плану. Выделение обращений из те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ста сказки.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Л.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Толстому «Мышка вышла г</w:t>
            </w:r>
            <w:r w:rsidRPr="00051BEF">
              <w:rPr>
                <w:sz w:val="28"/>
                <w:szCs w:val="28"/>
              </w:rPr>
              <w:t>у</w:t>
            </w:r>
            <w:r w:rsidRPr="00051BEF">
              <w:rPr>
                <w:sz w:val="28"/>
                <w:szCs w:val="28"/>
              </w:rPr>
              <w:t>лять».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чтение: найти описание петуха, описание кота. Уяснение правил безопасного поведения при встрече с незнакомцами. Чтение по ролям с собл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дением вопросительной и восклицательной интон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ции. Раскрашивание героев сказки в соответствии с их описанием.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Прочитай</w:t>
            </w:r>
            <w:r w:rsidR="009C04DE">
              <w:rPr>
                <w:sz w:val="28"/>
                <w:szCs w:val="28"/>
              </w:rPr>
              <w:t>!</w:t>
            </w:r>
            <w:r w:rsidR="00E80A99" w:rsidRPr="000E6943">
              <w:rPr>
                <w:b/>
                <w:bCs/>
              </w:rPr>
              <w:t xml:space="preserve"> Внеклассное чтение</w:t>
            </w:r>
            <w:r w:rsidR="00E80A99">
              <w:rPr>
                <w:b/>
                <w:bCs/>
              </w:rPr>
              <w:t xml:space="preserve">: </w:t>
            </w:r>
            <w:r w:rsidR="00E80A99" w:rsidRPr="00AE4D1B">
              <w:t>Л.</w:t>
            </w:r>
            <w:r w:rsidR="00E80A99">
              <w:t xml:space="preserve"> </w:t>
            </w:r>
            <w:r w:rsidR="00E80A99" w:rsidRPr="00AE4D1B">
              <w:t>Толстой «Волк и собака».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со стечением согласных, двусло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ных слов с ними. Чтение правильно по слогам. Чт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целым словом слов из рубрики «Повторяем!». Упражнения в словообразовании (относительные прилагательные), согласование прилагательных с существительными в мужском роде. Отгадывание загадки, выделение признаков мухомора. Соотнес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картинок и слов. Рисование отгадок.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словосочетаний.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«Волк и баран» (Л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lastRenderedPageBreak/>
              <w:t>товская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выборочного пересказа с опорой на илл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lastRenderedPageBreak/>
              <w:t>страцию. Определение характера героев сказки по их поступкам. Чтение с соблюдением знаков пр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пинания (конец предложения, тире). Нахождение слов, близких по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С.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Прокофьевой «Сказка о том, как за</w:t>
            </w:r>
            <w:r w:rsidRPr="00051BEF">
              <w:rPr>
                <w:sz w:val="28"/>
                <w:szCs w:val="28"/>
              </w:rPr>
              <w:t>й</w:t>
            </w:r>
            <w:r w:rsidRPr="00051BEF">
              <w:rPr>
                <w:sz w:val="28"/>
                <w:szCs w:val="28"/>
              </w:rPr>
              <w:t>цы испугали серого волка».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Словесное рисование с использов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нием лексики текста. Установление причинно-следственных отношений между поступками гер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ев, а также их характером. Уяснение нравственного смысла правила не обижать тех, кто слабее. Упра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нения в раскрашивании, составление предложений со сравнительными оборотами.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«Рак и ворона» (Л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 xml:space="preserve">товская сказка). 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смысловых связей между высказываниями героев и их замыслом.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явление особенностей характера героев сказки. Чтение с соблюдением восклицательной и вопрос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тельной интонации. Пересказ по ролям.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предложений по опорным словам.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39.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«Заяц и черепаха» (К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захская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Оценка поступков героев. Объяснение значения выражения «изо всех сил». Составление предложений к илл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страциям. Установление причинно-следственных зависимостей между поступками и их результатом. Дополнение предложений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«Благодарный ме</w:t>
            </w:r>
            <w:r w:rsidRPr="00051BEF">
              <w:rPr>
                <w:sz w:val="28"/>
                <w:szCs w:val="28"/>
              </w:rPr>
              <w:t>д</w:t>
            </w:r>
            <w:r w:rsidRPr="00051BEF">
              <w:rPr>
                <w:sz w:val="28"/>
                <w:szCs w:val="28"/>
              </w:rPr>
              <w:t>ведь» (Мордовская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Уясн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значения слова «благодарный». Выборочное чтение. Выборочный пересказ с опорой на илл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страцию. Оценка поступков героев сказки.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ме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ду поступками героев и их характером. Дополнение предложений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Прочи</w:t>
            </w:r>
            <w:r w:rsidR="009C04DE">
              <w:rPr>
                <w:sz w:val="28"/>
                <w:szCs w:val="28"/>
              </w:rPr>
              <w:t xml:space="preserve">тай! </w:t>
            </w:r>
            <w:r w:rsidR="00C8121A" w:rsidRPr="00051BEF">
              <w:rPr>
                <w:b/>
                <w:bCs/>
                <w:sz w:val="28"/>
                <w:szCs w:val="28"/>
              </w:rPr>
              <w:t>Внеклас</w:t>
            </w:r>
            <w:r w:rsidR="00C8121A">
              <w:rPr>
                <w:b/>
                <w:bCs/>
                <w:sz w:val="28"/>
                <w:szCs w:val="28"/>
              </w:rPr>
              <w:t>с</w:t>
            </w:r>
            <w:r w:rsidR="00C8121A">
              <w:rPr>
                <w:b/>
                <w:bCs/>
                <w:sz w:val="28"/>
                <w:szCs w:val="28"/>
              </w:rPr>
              <w:t>ное</w:t>
            </w:r>
            <w:r w:rsidRPr="00051BEF">
              <w:rPr>
                <w:b/>
                <w:bCs/>
                <w:sz w:val="28"/>
                <w:szCs w:val="28"/>
              </w:rPr>
              <w:t xml:space="preserve"> чтение:</w:t>
            </w:r>
            <w:r w:rsidR="009C04DE">
              <w:rPr>
                <w:b/>
                <w:bCs/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Е.</w:t>
            </w:r>
            <w:r w:rsidR="009C04DE">
              <w:rPr>
                <w:sz w:val="28"/>
                <w:szCs w:val="28"/>
              </w:rPr>
              <w:t xml:space="preserve"> </w:t>
            </w:r>
            <w:r w:rsidR="0000289A">
              <w:rPr>
                <w:sz w:val="28"/>
                <w:szCs w:val="28"/>
              </w:rPr>
              <w:t>Чар</w:t>
            </w:r>
            <w:r w:rsidR="0000289A">
              <w:rPr>
                <w:sz w:val="28"/>
                <w:szCs w:val="28"/>
              </w:rPr>
              <w:t>у</w:t>
            </w:r>
            <w:r w:rsidRPr="00051BEF">
              <w:rPr>
                <w:sz w:val="28"/>
                <w:szCs w:val="28"/>
              </w:rPr>
              <w:t>шин</w:t>
            </w:r>
            <w:r w:rsidR="00D4570F">
              <w:rPr>
                <w:sz w:val="28"/>
                <w:szCs w:val="28"/>
              </w:rPr>
              <w:t>.</w:t>
            </w:r>
            <w:r w:rsidRPr="00051BEF">
              <w:rPr>
                <w:sz w:val="28"/>
                <w:szCs w:val="28"/>
              </w:rPr>
              <w:t xml:space="preserve"> «Ёж».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и слов с разделительным ъ, ь, слов – с мягким знаком – показателем мягкости согла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ных. Чтение предложений по слогам и целым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вом. Составление предложений с данными словами. Чтение целым словом слов из рубрики «повтор</w:t>
            </w:r>
            <w:r w:rsidRPr="006F7753">
              <w:rPr>
                <w:szCs w:val="28"/>
              </w:rPr>
              <w:t>я</w:t>
            </w:r>
            <w:r w:rsidRPr="006F7753">
              <w:rPr>
                <w:szCs w:val="28"/>
              </w:rPr>
              <w:t>ем!» Дополнение предложений по картинкам.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«Как белка и заяц друг друга не узнали». (Якутская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Акту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лизация знаний детей по теме, как звери к зиме г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товятся. Установление причинно-следственных з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висимостей изменения цвета шкурки зверей. Пер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сказ по картинно-графическому плану. Составление предложений с противо</w:t>
            </w:r>
            <w:r w:rsidR="0000289A" w:rsidRPr="006F7753">
              <w:rPr>
                <w:szCs w:val="28"/>
              </w:rPr>
              <w:t xml:space="preserve">поставительным союзом </w:t>
            </w:r>
            <w:r w:rsidRPr="006F7753">
              <w:rPr>
                <w:szCs w:val="28"/>
              </w:rPr>
              <w:t>по данному образцу. Отгадывание загадок. Раскраш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вание иллюстрации в соответствии с текстом.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«Волк и ягнёнок (А</w:t>
            </w:r>
            <w:r w:rsidRPr="00051BEF">
              <w:rPr>
                <w:sz w:val="28"/>
                <w:szCs w:val="28"/>
              </w:rPr>
              <w:t>р</w:t>
            </w:r>
            <w:r w:rsidRPr="00051BEF">
              <w:rPr>
                <w:sz w:val="28"/>
                <w:szCs w:val="28"/>
              </w:rPr>
              <w:t>мянская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значения выражения «еле ноги унёс». Хара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теристика героев сказки. Установление смысловых связей между характером и поведением героев сказки. Оценка поступков героев сказки. Выборо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ное чтение с соблюдением пауз, восклицательной и повествовательной интонации. Установление, кому принадлежит реплика.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«Умей обождать». (Русская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Оценка поступков героев рассказа. Выборочный пересказ по сюжетной картинке. Установление причинно-</w:t>
            </w:r>
            <w:r w:rsidRPr="006F7753">
              <w:rPr>
                <w:szCs w:val="28"/>
              </w:rPr>
              <w:lastRenderedPageBreak/>
              <w:t>следственных связей между поведением и характ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ром героя сказки (петушка). Чтение целым словом слов из рубрики «Повтори!» Уяснение нравстве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ного смысла правила «Непослушание до добра не доводит». Дополнение предложений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 «В гостях у ска</w:t>
            </w:r>
            <w:r w:rsidRPr="00051BEF">
              <w:rPr>
                <w:sz w:val="28"/>
                <w:szCs w:val="28"/>
              </w:rPr>
              <w:t>з</w:t>
            </w:r>
            <w:r w:rsidRPr="00051BEF">
              <w:rPr>
                <w:sz w:val="28"/>
                <w:szCs w:val="28"/>
              </w:rPr>
              <w:t>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прочитанному. Выборочное чтение. Выражение собственных читательских предпочтений. Составление высказываний по серии сюжетных картинок. Выборочный пересказ. Пер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сказ по серии картинок. Установление последов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тельности событий. Чтение целым словом.</w:t>
            </w:r>
          </w:p>
        </w:tc>
      </w:tr>
      <w:tr w:rsidR="009032D2" w:rsidRPr="00051BEF" w:rsidTr="00350BF9"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hd w:val="clear" w:color="auto" w:fill="FFFFFF"/>
              <w:spacing w:line="240" w:lineRule="auto"/>
              <w:ind w:left="-79" w:right="-131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 xml:space="preserve"> Раздел «Животные р</w:t>
            </w:r>
            <w:r w:rsidRPr="00051BEF">
              <w:rPr>
                <w:b/>
                <w:bCs/>
                <w:sz w:val="28"/>
                <w:szCs w:val="28"/>
              </w:rPr>
              <w:t>я</w:t>
            </w:r>
            <w:r w:rsidRPr="00051BEF">
              <w:rPr>
                <w:b/>
                <w:bCs/>
                <w:sz w:val="28"/>
                <w:szCs w:val="28"/>
              </w:rPr>
              <w:t>дом с нами» (16 ч.)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9032D2" w:rsidRPr="00051BEF" w:rsidRDefault="009032D2" w:rsidP="00504218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«Умная собака». (И</w:t>
            </w:r>
            <w:r w:rsidRPr="00051BEF">
              <w:rPr>
                <w:sz w:val="28"/>
                <w:szCs w:val="28"/>
              </w:rPr>
              <w:t>н</w:t>
            </w:r>
            <w:r w:rsidRPr="00051BEF">
              <w:rPr>
                <w:sz w:val="28"/>
                <w:szCs w:val="28"/>
              </w:rPr>
              <w:t xml:space="preserve">дийская сказка).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сюжетной картинке. Наз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вание домашних животных и их детёнышей.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Высказывания на тему «Как ты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носишься к бездомным животным». Установление различия в отношении к собаке злого и доброго ч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ловека. Дополнение предложений, составление предложений-утверждений из данных слов.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 </w:t>
            </w:r>
            <w:r w:rsidRPr="00051BEF">
              <w:rPr>
                <w:b/>
                <w:bCs/>
                <w:sz w:val="28"/>
                <w:szCs w:val="28"/>
              </w:rPr>
              <w:t>Внеклас</w:t>
            </w:r>
            <w:r w:rsidR="00C8121A">
              <w:rPr>
                <w:b/>
                <w:bCs/>
                <w:sz w:val="28"/>
                <w:szCs w:val="28"/>
              </w:rPr>
              <w:t xml:space="preserve"> </w:t>
            </w:r>
            <w:r w:rsidRPr="00051BEF">
              <w:rPr>
                <w:b/>
                <w:bCs/>
                <w:sz w:val="28"/>
                <w:szCs w:val="28"/>
              </w:rPr>
              <w:t xml:space="preserve">сное чтение: </w:t>
            </w:r>
            <w:r w:rsidRPr="00051BEF">
              <w:rPr>
                <w:sz w:val="28"/>
                <w:szCs w:val="28"/>
              </w:rPr>
              <w:t>В.Бианки «Книга зимы».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целым словом. Соотнесение картинок со словами. Соотнесение слов и картинок. Работа над сравнениями (радуга – мост, хвост). Уяснение нра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ственного смысла извинений при признании вины. Дополнение предложений «Кто кого увидел?»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Э.Шиму «Я домой пришла».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 с соблюдением звательной интон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ции. Уточнение представлений об использовании молока человеком. Оценка отношения хозяек к св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им коровам. Уточнение представлений о частях с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t>ток. Работа с загадкой. Подбор слов, близких по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49.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«Лошадка» (Русская народная присказка).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 с соблюдением пауз, вопросительной и восклицательной интонации. Выяснение особе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ностей речи хозяина лошадки и соседа. Оценка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ступка хозяина лошади. Составление высказывания по сюжетной картинке. Установление причинно-следственных связей между отношением хозяина и поведением лошадки. Дополнение слов первой бу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вой. Уточнение представлений о корме для лоша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Е.Чарушину «Кр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лики».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Сравнение кроликов и крольчихи. Описание кроликов по картинно-графической сх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ме. Высказывание на тему «Чем можно угостить кроликов?»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В.Лифшиц «Баран».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 тексту.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предложений по сюжетной картинке. Высказывание на тему «Что можно сделать из ше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сти барана»? Объяснение значения слова «изныв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ет». Чтение слогов со стечением согласных.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Отгадывание загадки. Раскрашив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ние предметных изображений в соответствии с прочитанным текстом.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52.</w:t>
            </w:r>
          </w:p>
        </w:tc>
        <w:tc>
          <w:tcPr>
            <w:tcW w:w="3047" w:type="dxa"/>
          </w:tcPr>
          <w:p w:rsidR="009032D2" w:rsidRPr="00051BEF" w:rsidRDefault="00A10A47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Прочитай! </w:t>
            </w:r>
            <w:r w:rsidRPr="00A10A47">
              <w:rPr>
                <w:b/>
                <w:sz w:val="28"/>
                <w:szCs w:val="28"/>
              </w:rPr>
              <w:t>Внеклас</w:t>
            </w:r>
            <w:r w:rsidRPr="00A10A47">
              <w:rPr>
                <w:b/>
                <w:sz w:val="28"/>
                <w:szCs w:val="28"/>
              </w:rPr>
              <w:t>с</w:t>
            </w:r>
            <w:r w:rsidRPr="00A10A47">
              <w:rPr>
                <w:b/>
                <w:sz w:val="28"/>
                <w:szCs w:val="28"/>
              </w:rPr>
              <w:lastRenderedPageBreak/>
              <w:t>ное чтение</w:t>
            </w:r>
            <w:r>
              <w:rPr>
                <w:sz w:val="28"/>
                <w:szCs w:val="28"/>
              </w:rPr>
              <w:t xml:space="preserve">: </w:t>
            </w:r>
            <w:r w:rsidR="009032D2" w:rsidRPr="00A10A47">
              <w:rPr>
                <w:sz w:val="28"/>
                <w:szCs w:val="28"/>
              </w:rPr>
              <w:t>Н.</w:t>
            </w:r>
            <w:r w:rsidRPr="00A10A47">
              <w:rPr>
                <w:sz w:val="28"/>
                <w:szCs w:val="28"/>
              </w:rPr>
              <w:t xml:space="preserve"> </w:t>
            </w:r>
            <w:r w:rsidR="009032D2" w:rsidRPr="00A10A47">
              <w:rPr>
                <w:sz w:val="28"/>
                <w:szCs w:val="28"/>
              </w:rPr>
              <w:t>Сла</w:t>
            </w:r>
            <w:r w:rsidR="009032D2" w:rsidRPr="00A10A47">
              <w:rPr>
                <w:sz w:val="28"/>
                <w:szCs w:val="28"/>
              </w:rPr>
              <w:t>д</w:t>
            </w:r>
            <w:r w:rsidR="009032D2" w:rsidRPr="00A10A47">
              <w:rPr>
                <w:sz w:val="28"/>
                <w:szCs w:val="28"/>
              </w:rPr>
              <w:t>ков</w:t>
            </w:r>
            <w:r w:rsidRPr="00A10A47">
              <w:rPr>
                <w:sz w:val="28"/>
                <w:szCs w:val="28"/>
              </w:rPr>
              <w:t>.</w:t>
            </w:r>
            <w:r w:rsidR="009032D2" w:rsidRPr="00A10A47">
              <w:rPr>
                <w:sz w:val="28"/>
                <w:szCs w:val="28"/>
              </w:rPr>
              <w:t xml:space="preserve"> «Жалейкин и пруд».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со стечением согласных. Чтение дв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t xml:space="preserve">сложных слов со стечением согласных по слогам. </w:t>
            </w:r>
            <w:r w:rsidRPr="006F7753">
              <w:rPr>
                <w:szCs w:val="28"/>
              </w:rPr>
              <w:lastRenderedPageBreak/>
              <w:t>Соотнесение картинок и слов. Различение еди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ственного и множественного числа. Отгадывание загадки через подбор слова-рифмы. Чтение диалога с соблюдением вопросительной и звательной инт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нации. Высказывания на тему «Чем кормят птиц». Составление слов из слогов.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Б.Житкову «Хра</w:t>
            </w:r>
            <w:r w:rsidRPr="00051BEF">
              <w:rPr>
                <w:sz w:val="28"/>
                <w:szCs w:val="28"/>
              </w:rPr>
              <w:t>б</w:t>
            </w:r>
            <w:r w:rsidRPr="00051BEF">
              <w:rPr>
                <w:sz w:val="28"/>
                <w:szCs w:val="28"/>
              </w:rPr>
              <w:t>рый утёнок».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прочитанному. Выборочное чтение. Выборочный пересказ по вопросам. Оценка поступков героев рассказа. Уяснение переносного смысла слова «храбрецы» в тексте (скрытое прот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вопоставление). Установление последовательности событий. Подбор слов, близких по значению. Рис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вание или лепка героя рассказа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Э.Шиму «Всё ум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ют сами».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 (подписи к картинкам). Выделение в тексте слов и сравнения для описания гусят. Выя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смысла заголовка. Уточнение значения слов (ковыляет, выклюнулся). Составление предложений по сюжетной картинке. Дополнение предложений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М.Бородицкая «Кот</w:t>
            </w:r>
            <w:r w:rsidRPr="00051BEF">
              <w:rPr>
                <w:sz w:val="28"/>
                <w:szCs w:val="28"/>
              </w:rPr>
              <w:t>ё</w:t>
            </w:r>
            <w:r w:rsidRPr="00051BEF">
              <w:rPr>
                <w:sz w:val="28"/>
                <w:szCs w:val="28"/>
              </w:rPr>
              <w:t xml:space="preserve">нок».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Объяснение значения слова «усыновить».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высказывания по сюжетной картинке и вп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чатлениям от стихотворения. Выборочное чтение. Чтение слогов со стечением согласных. Уяснение эмоциональных состояний героев и причин, кот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рые их вызвали. Выразительное чтение с соблюд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нием интонации, передающей эмоциональное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стояние героев (по образцу учителя). Составление слов из слогов. Подбор рифмующихся слов.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Прочитай!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со стечением согласных, двусло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ных слов со стечением согласных. Соотнесение слов и картинок. Расширение словаря глаголов движения. Словесное рисование. Дополнение пре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ложений.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В.Сутееву «Три к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тёнка».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Составление предложений к сюжетным картинкам. Ответы на вопросы по содержанию текста.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последовательности событий. Чтение ц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лым словом слов из рубрики «Повторяем!»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Пересказ по серии сюжетных карт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нок.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К.Ушинскому «П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тушок с семьёй».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Описание петушка по картинки, затем по картинно-графическому плану. Ответы на вопросы по соде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жанию текста. Выборочное чтение с соблюдением восклицательной и звательной интонации. Оценка поступков героев сказки, установление причинно-следственных отношений между характером и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ступками героев. Дополнение предложений слов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ми по смыслу. Составление предложений с данн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ми словами.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59.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«Упрямые козлята».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Прогн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зирование иного исхода событий. Оценка посту</w:t>
            </w:r>
            <w:r w:rsidRPr="006F7753">
              <w:rPr>
                <w:szCs w:val="28"/>
              </w:rPr>
              <w:t>п</w:t>
            </w:r>
            <w:r w:rsidRPr="006F7753">
              <w:rPr>
                <w:szCs w:val="28"/>
              </w:rPr>
              <w:t>ков героев. Объяснение значения выражения «упрямство до добра не доводит». Составление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ветов козлятам, как нужно было поступить пр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вильно. Выборочное чтение. Пересказ. Чтение по ролям. Составление предложений с данными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lastRenderedPageBreak/>
              <w:t>вами.</w:t>
            </w:r>
          </w:p>
        </w:tc>
      </w:tr>
      <w:tr w:rsidR="009032D2" w:rsidRPr="00051BEF" w:rsidTr="00350BF9">
        <w:trPr>
          <w:gridAfter w:val="1"/>
          <w:wAfter w:w="2136" w:type="dxa"/>
          <w:trHeight w:val="70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В.Лифшиц «Пёс» (в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Чтение слогов со стечением согласных. Выборо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ное чтение. Ответы на вопросы по тексту стихотв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рения. Сравнение текста и иллюстраций.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предложений по иллюстрациям. Рассказ о соб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ке по данному образцу. Чтение реплик с побуд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тельной интонацией. Приведение доказательств, что собака – настоящий друг человека. Составление слов из слогов. Дополнение строчек стихотворения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61.</w:t>
            </w:r>
          </w:p>
        </w:tc>
        <w:tc>
          <w:tcPr>
            <w:tcW w:w="3047" w:type="dxa"/>
          </w:tcPr>
          <w:p w:rsidR="009032D2" w:rsidRPr="00051BEF" w:rsidRDefault="006E1108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Обобщающий </w:t>
            </w:r>
            <w:r w:rsidR="009032D2" w:rsidRPr="00051BEF">
              <w:rPr>
                <w:sz w:val="28"/>
                <w:szCs w:val="28"/>
              </w:rPr>
              <w:t>урок по теме: «Животные р</w:t>
            </w:r>
            <w:r w:rsidR="009032D2" w:rsidRPr="00051BEF">
              <w:rPr>
                <w:sz w:val="28"/>
                <w:szCs w:val="28"/>
              </w:rPr>
              <w:t>я</w:t>
            </w:r>
            <w:r w:rsidR="009032D2" w:rsidRPr="00051BEF">
              <w:rPr>
                <w:sz w:val="28"/>
                <w:szCs w:val="28"/>
              </w:rPr>
              <w:t>дом с нами».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Называние животных, о которых читали в данном разделе. Высказывания о пользе домашних живо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ных на материале прочитанного. Выборочный п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ресказ. Высказывание отношения к прочитанным рассказам, сказкам, обоснование своего мнения. Определение настроения прочитанных произвед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Пересказ. Чтение целым словом, по слогам. Установление причинно-следственных отношений между поступками герое прочитанных произвед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и их словами.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hd w:val="clear" w:color="auto" w:fill="FFFFFF"/>
              <w:spacing w:line="240" w:lineRule="auto"/>
              <w:ind w:left="-79" w:right="331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Раздел «Ой ты, з</w:t>
            </w:r>
            <w:r w:rsidRPr="00051BEF">
              <w:rPr>
                <w:b/>
                <w:bCs/>
                <w:sz w:val="28"/>
                <w:szCs w:val="28"/>
              </w:rPr>
              <w:t>и</w:t>
            </w:r>
            <w:r w:rsidRPr="00051BEF">
              <w:rPr>
                <w:b/>
                <w:bCs/>
                <w:sz w:val="28"/>
                <w:szCs w:val="28"/>
              </w:rPr>
              <w:t xml:space="preserve">мушка - зима!» 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Я.Аким «Первый снег» (</w:t>
            </w:r>
            <w:r w:rsidRPr="00051BEF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Участие в беседе по сюжетной картинке о сезонных изменениях зимой и зимних развлечениях детей. Отгадывание загадки со словом-рифмой. Объясн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сравнений, выделение в тексте глаголов движ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ния. Ответы на вопросы по прочитанному тексту стихотворения. Уточнение значения слов через с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нонимические замены (салазки – санки), понимание сравнений (как платок пуховый). Рассказ о зимних забавах детей по сюжетной картинке. Определение настроения стихотворения. Выборочное чтение. Чтение стихотворения радостно. Отгадывание заг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док.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pacing w:val="-2"/>
                <w:sz w:val="28"/>
                <w:szCs w:val="28"/>
              </w:rPr>
              <w:t>По Э.Кисилёвой «Большой Снег».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Выборочное чтение. Описание Большого Снега по опорным словам и картинке. Участие в частично-поисковой беседе по прочитанному тексту «Почему Большой Снег добрый?». Уточнение представлений детей о значении снега для растений. Подбор слов с противоположным значением.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64.</w:t>
            </w:r>
          </w:p>
        </w:tc>
        <w:tc>
          <w:tcPr>
            <w:tcW w:w="3047" w:type="dxa"/>
          </w:tcPr>
          <w:p w:rsidR="009032D2" w:rsidRPr="00051BEF" w:rsidRDefault="0000289A" w:rsidP="0050421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9032D2" w:rsidRPr="00051BEF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="009032D2" w:rsidRPr="00051BEF">
              <w:rPr>
                <w:sz w:val="28"/>
                <w:szCs w:val="28"/>
              </w:rPr>
              <w:t>Калининой «Снежный колобок».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рассказа.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рассказ о зимних забавах детей на основе личных впечатлений. Выборочное чтение. Устано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причинно-следственных отношений между событиями рассказа. Уточнение представлений 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тей о таянии снега и состояниях воды. Составление слов из слогов. Дополнение предложений по смы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лу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65.</w:t>
            </w:r>
          </w:p>
        </w:tc>
        <w:tc>
          <w:tcPr>
            <w:tcW w:w="3047" w:type="dxa"/>
          </w:tcPr>
          <w:p w:rsidR="009032D2" w:rsidRPr="00051BEF" w:rsidRDefault="0000289A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С. Вангели </w:t>
            </w:r>
            <w:r w:rsidR="009032D2" w:rsidRPr="00051BEF">
              <w:rPr>
                <w:sz w:val="28"/>
                <w:szCs w:val="28"/>
              </w:rPr>
              <w:t>«Снег</w:t>
            </w:r>
            <w:r w:rsidR="009032D2" w:rsidRPr="00051BEF">
              <w:rPr>
                <w:sz w:val="28"/>
                <w:szCs w:val="28"/>
              </w:rPr>
              <w:t>о</w:t>
            </w:r>
            <w:r w:rsidR="009032D2" w:rsidRPr="00051BEF">
              <w:rPr>
                <w:sz w:val="28"/>
                <w:szCs w:val="28"/>
              </w:rPr>
              <w:t>вик - новосёл».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Участие в частично-поисковой беседе по прочита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ному тексту. Пересказ по серии картинок.</w:t>
            </w:r>
          </w:p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Уточнение значений слов: новосёл, памятник. Об</w:t>
            </w:r>
            <w:r w:rsidRPr="006F7753">
              <w:rPr>
                <w:szCs w:val="28"/>
              </w:rPr>
              <w:t>ъ</w:t>
            </w:r>
            <w:r w:rsidRPr="006F7753">
              <w:rPr>
                <w:szCs w:val="28"/>
              </w:rPr>
              <w:t>яснение заголовка рассказа. Выборочное чтение. Установление причинно-следственных отношений между настроением Снеговика и событиями. Опр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деление, кому из героев принадлежит реплика. 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сование по заданию.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Е.Шведеру «Вор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lastRenderedPageBreak/>
              <w:t>бышкин домик».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 тексту.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lastRenderedPageBreak/>
              <w:t>ставление описания кормушку по сюжетной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тинке. Чтение целым словом слов из рубрики «П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вторяем!» Выборочное чтение. Выразительное чт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 передачей настроения героев рассказа.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смысловых отношений между событиями и настроением воробьёв. Оценка поступка героини рассказа с обоснованием своего мнения. Вывод «За добрые дела всегда спасибо говорят». Уяснение нравственного смысла добрых поступков.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слов из слогов. Установление последовател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ности событий. Составление описания кормушки по картинке и опорным словам.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Г.Галина «Зимние ка</w:t>
            </w:r>
            <w:r w:rsidRPr="00051BEF">
              <w:rPr>
                <w:sz w:val="28"/>
                <w:szCs w:val="28"/>
              </w:rPr>
              <w:t>р</w:t>
            </w:r>
            <w:r w:rsidRPr="00051BEF">
              <w:rPr>
                <w:sz w:val="28"/>
                <w:szCs w:val="28"/>
              </w:rPr>
              <w:t>тинки» (в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Выделение признаков зимы из текста. Составление предложений о зимних развлечениях детей по те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сту стихотворения. Установление признаков схо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ства предметов, использованных в сравнении (М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ша как снегурка). Выборочное чтение. Выразител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ное чтение по образцу, данному учителем.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высказывания на тему «На чём ты любишь кататься зимой». Заучивание наизусть.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Е.Самойлова «Миша и Шура».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 тексту.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Выборочный пересказ по сюжетной картинке. Установление причин поведения ребят, оценка их взаимоотношений. Определение, кому из героев принадлежат реплики.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69.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Ш.</w:t>
            </w:r>
            <w:r w:rsidR="0000289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Галиев «Купили снег».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Сравнение снега настоящего и искусственного.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деление признаков сходства снежка с серебром. Уточнение значение выражения «разбирает меня смех». Рассказ о том, как дети украшали ёлку м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шурой. Установление причинно-следственных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ношений между высказываниями героев и реал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ными событиями.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Г.Юдину «Бурат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ний нос».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Участие в беседе о карнавальных костюмах.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предложений по сюжетной картинке.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веты на вопросы по содержанию текста.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продолжения рассказа. Оценка поступков гер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ев рассказа с приведением обоснований.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слов из слогов. Рассказ о последовательности событий по опорным словам.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И. Токмакова «Живи, ёлочка!»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Составление предложений по сюжетным карти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кам. Рассказ по тексту стихотворения «Откуда вз</w:t>
            </w:r>
            <w:r w:rsidRPr="006F7753">
              <w:rPr>
                <w:szCs w:val="28"/>
              </w:rPr>
              <w:t>я</w:t>
            </w:r>
            <w:r w:rsidRPr="006F7753">
              <w:rPr>
                <w:szCs w:val="28"/>
              </w:rPr>
              <w:t>лась ёлка». Описание ёлочки в зимнем лесу по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тинно-графическому плану. Объяснение заголовка стихотворения. Выборочное чтение. Выразительное чтение по образцу, данному учителем. Установл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причинно-следственных отношений между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бытиями. Заучивание стихотворения наизусть. Ра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крашивание иллюстрации к стихотворению.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словосочетаний (согласование).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В.Сутееву «Про ё</w:t>
            </w:r>
            <w:r w:rsidRPr="00051BEF">
              <w:rPr>
                <w:sz w:val="28"/>
                <w:szCs w:val="28"/>
              </w:rPr>
              <w:t>л</w:t>
            </w:r>
            <w:r w:rsidRPr="00051BEF">
              <w:rPr>
                <w:sz w:val="28"/>
                <w:szCs w:val="28"/>
              </w:rPr>
              <w:t>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рочный пересказ. Выборочное чтение. Установл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 xml:space="preserve">ние причинно-следственных связей между местом проведения ёлки и её украшением. Составление предложений о подарках для домашних питомцев. Составление рассказа по личным впечатлениям </w:t>
            </w:r>
            <w:r w:rsidRPr="006F7753">
              <w:rPr>
                <w:szCs w:val="28"/>
              </w:rPr>
              <w:lastRenderedPageBreak/>
              <w:t>«Праздник в школе». Творческое рисование.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В.Голявкину «Коньки купили не напрасно».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Выборочный пересказ по картинке. Объяснение заголовка текста. Составление рассказа о себе по данной ситуации. Установление причи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но-следственных связей между поступками героев и их характером. Оценка поступков героев. Уясн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нравственного смысла оказания помощи тов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рищам, которые смущаются, проявляют нереш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тельность. Вывод «Хороший друг всегда придёт на помощь» Чтение целым словом слов из рубрики «Повторяем!» Составление рассказа по опорным словам. Чтение отрывка по ролям.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М.Пляцковскому «Ромашки в январе».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tabs>
                <w:tab w:val="left" w:pos="720"/>
                <w:tab w:val="center" w:pos="882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51B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tabs>
                <w:tab w:val="left" w:pos="720"/>
                <w:tab w:val="center" w:pos="882"/>
              </w:tabs>
              <w:spacing w:line="240" w:lineRule="auto"/>
              <w:jc w:val="both"/>
              <w:rPr>
                <w:bCs/>
                <w:szCs w:val="28"/>
              </w:rPr>
            </w:pPr>
            <w:r w:rsidRPr="006F7753">
              <w:rPr>
                <w:bCs/>
                <w:szCs w:val="28"/>
              </w:rPr>
              <w:t>Ответы на вопросы по содержанию текста. Выб</w:t>
            </w:r>
            <w:r w:rsidRPr="006F7753">
              <w:rPr>
                <w:bCs/>
                <w:szCs w:val="28"/>
              </w:rPr>
              <w:t>о</w:t>
            </w:r>
            <w:r w:rsidRPr="006F7753">
              <w:rPr>
                <w:bCs/>
                <w:szCs w:val="28"/>
              </w:rPr>
              <w:t>рочное чтение. Установление причинно-следственных отношений между событиями и настроением героев. Пересказ по серии картинок. Рисование по заданию учебника, оформление в</w:t>
            </w:r>
            <w:r w:rsidRPr="006F7753">
              <w:rPr>
                <w:bCs/>
                <w:szCs w:val="28"/>
              </w:rPr>
              <w:t>ы</w:t>
            </w:r>
            <w:r w:rsidRPr="006F7753">
              <w:rPr>
                <w:bCs/>
                <w:szCs w:val="28"/>
              </w:rPr>
              <w:t>ставки в классе. Уточнение представлений о пр</w:t>
            </w:r>
            <w:r w:rsidRPr="006F7753">
              <w:rPr>
                <w:bCs/>
                <w:szCs w:val="28"/>
              </w:rPr>
              <w:t>и</w:t>
            </w:r>
            <w:r w:rsidRPr="006F7753">
              <w:rPr>
                <w:bCs/>
                <w:szCs w:val="28"/>
              </w:rPr>
              <w:t>знаках лета и зимы. Рисование иллюстрации, ра</w:t>
            </w:r>
            <w:r w:rsidRPr="006F7753">
              <w:rPr>
                <w:bCs/>
                <w:szCs w:val="28"/>
              </w:rPr>
              <w:t>с</w:t>
            </w:r>
            <w:r w:rsidRPr="006F7753">
              <w:rPr>
                <w:bCs/>
                <w:szCs w:val="28"/>
              </w:rPr>
              <w:t>крашивание иллюстрации к стихотворению.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«Мороз и Заяц». (Ру</w:t>
            </w:r>
            <w:r w:rsidRPr="00051BEF">
              <w:rPr>
                <w:sz w:val="28"/>
                <w:szCs w:val="28"/>
              </w:rPr>
              <w:t>с</w:t>
            </w:r>
            <w:r w:rsidRPr="00051BEF">
              <w:rPr>
                <w:sz w:val="28"/>
                <w:szCs w:val="28"/>
              </w:rPr>
              <w:t>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Выразительное чтение с соблюден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ем восклицательной интонации и тона речи героев сказки по образцу, данному учителем. Объяснение выражения «выбился из сил», «всё нипочём». Х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рактеристика зайца. Чтение целым словом слов из рубрики «Повторяем!» Установление причинно-следственных отношений между поведением, х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рактером и последствиями поступков. Чтение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рывка по ролям. Пересказ по ролям.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«Вьюга». (Литовская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причинно-следственных отношений (выяснение, чем опасна вьюга, кому приносит пользу). Выразительное чт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 соблюдением вопросительной, повествов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тельной и восклицательной интонации. Чтение по ролям. Составление слов из слогов.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Г.Скребицкому «На лесной полянке».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Уточн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представлений о жизни животных зимой. Называние диких животных. Пересказ по карти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кам. Объяснение сравнения лесного пенька с 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ремком. Выборочный пересказ по иллюстрациям. Составление предложений с данными словами с опорой на предметные картинки.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78.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 «Ой ты, зиму</w:t>
            </w:r>
            <w:r w:rsidRPr="00051BEF">
              <w:rPr>
                <w:sz w:val="28"/>
                <w:szCs w:val="28"/>
              </w:rPr>
              <w:t>ш</w:t>
            </w:r>
            <w:r w:rsidRPr="00051BEF">
              <w:rPr>
                <w:sz w:val="28"/>
                <w:szCs w:val="28"/>
              </w:rPr>
              <w:t>ка-зима!».</w:t>
            </w:r>
            <w:r w:rsidR="00A10A47" w:rsidRPr="000E6943">
              <w:t xml:space="preserve"> </w:t>
            </w:r>
            <w:r w:rsidR="00A10A47" w:rsidRPr="00A10A47">
              <w:rPr>
                <w:sz w:val="28"/>
              </w:rPr>
              <w:t>Ответы на вопросы о прочита</w:t>
            </w:r>
            <w:r w:rsidR="00A10A47" w:rsidRPr="00A10A47">
              <w:rPr>
                <w:sz w:val="28"/>
              </w:rPr>
              <w:t>н</w:t>
            </w:r>
            <w:r w:rsidR="00A10A47" w:rsidRPr="00A10A47">
              <w:rPr>
                <w:sz w:val="28"/>
              </w:rPr>
              <w:t xml:space="preserve">ном. </w:t>
            </w:r>
            <w:r w:rsidR="00A10A47" w:rsidRPr="00A10A47">
              <w:rPr>
                <w:b/>
                <w:sz w:val="28"/>
              </w:rPr>
              <w:t>Внеклассное чтение:</w:t>
            </w:r>
            <w:r w:rsidR="00A10A47">
              <w:rPr>
                <w:sz w:val="28"/>
              </w:rPr>
              <w:t xml:space="preserve"> </w:t>
            </w:r>
            <w:r w:rsidR="00A10A47" w:rsidRPr="00A10A47">
              <w:rPr>
                <w:sz w:val="28"/>
              </w:rPr>
              <w:t>В. Бианки</w:t>
            </w:r>
            <w:r w:rsidR="00A10A47">
              <w:rPr>
                <w:sz w:val="28"/>
              </w:rPr>
              <w:t>.</w:t>
            </w:r>
            <w:r w:rsidR="00A10A47" w:rsidRPr="00A10A47">
              <w:rPr>
                <w:sz w:val="28"/>
              </w:rPr>
              <w:t xml:space="preserve"> «Книга зимы».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прочитанным текстам. Называние прочитанных произведений. Выборо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ный пересказ. Рассказывание о жизни птиц и ж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вотных зимой, о зимних забавах. Пересказ по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тинкам. Чтение наизусть. Рассказ о Новогоднем празднике. Оценка поступков героев, определение настроения и его причин. Чтение целым словом. Составление слов из слогов. Выполнение контрол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ных заданий «Проверь себя!»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Раздел «Что такое х</w:t>
            </w:r>
            <w:r w:rsidRPr="00051BEF">
              <w:rPr>
                <w:b/>
                <w:bCs/>
                <w:sz w:val="28"/>
                <w:szCs w:val="28"/>
              </w:rPr>
              <w:t>о</w:t>
            </w:r>
            <w:r w:rsidRPr="00051BEF">
              <w:rPr>
                <w:b/>
                <w:bCs/>
                <w:sz w:val="28"/>
                <w:szCs w:val="28"/>
              </w:rPr>
              <w:t>рошо и что такое плохо».</w:t>
            </w:r>
          </w:p>
        </w:tc>
        <w:tc>
          <w:tcPr>
            <w:tcW w:w="1206" w:type="dxa"/>
          </w:tcPr>
          <w:p w:rsidR="009032D2" w:rsidRPr="00051BEF" w:rsidRDefault="0000289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А.Митту «Коля з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болел».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значения слова «компресс». Пересказ по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тинно-графическому плану. Установление причи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но-следственных зависимостей между событиями рассказа и настроением героя. Оценка поступков героев рассказа. Вывод «Хорошо, когда друзья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могают». Рисование о по заданию.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Д.Летнёва «Подружки рассорились».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Чтение целым словом слов из рубрики «Повторяем!»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ме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ду поступком и его последствиями. Выборочное чтение. Выразительное чтение. Оценка поступков героев стихотворения.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 В.Голявкину «В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зальщик».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Выразительное чтение (интонация пренебрежения и восхищения) по образцу учителя. Составление предложений по иллюстрациям. Оце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ка поступков героев. Пересказ по ролям. Соотнес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отрывков текста и сюжетных иллюстраций.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Г.Ладонщиков «Сам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кат».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Выразительное чтение (интонация пренебрежения и восхищения) по образцу учителя. Составление предложений по иллюстрациям. Оце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ка поступков героев. Пересказ по ролям. Соотнес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отрывков текста и сюжетных иллюстраций.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Э.Кисилёвой «Ск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 xml:space="preserve">мейка, прыгуны-гвоздики и Алик». 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значения выражения «гвозди-прыгуны». Оценка поступка Алика. Составление предложений по иллюстрациям. Установление причинно-следственных связей между поступками мальчика и их результатом. Выборочное чтение. Составление предложений из слов.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Е.Пермяку «Торо</w:t>
            </w:r>
            <w:r w:rsidRPr="00051BEF">
              <w:rPr>
                <w:sz w:val="28"/>
                <w:szCs w:val="28"/>
              </w:rPr>
              <w:t>п</w:t>
            </w:r>
            <w:r w:rsidRPr="00051BEF">
              <w:rPr>
                <w:sz w:val="28"/>
                <w:szCs w:val="28"/>
              </w:rPr>
              <w:t>ливый ножик».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заголовка с приведением доказательств.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борочное чтение. Установление причинно-следственных зависимостей между оценочными суждениями героев рассказа и событиями. Оценка поведения мальчика, определение черт характера, проявившихся в его поступках. Дополнение пре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ложения по смыслу.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В.Сухомлинскому «Вьюга».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причинно-следственных связей между эмоциональными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стояниями мальчиков, их поступками и чертами характера. Вывод: «Ничего не страшно, когда р</w:t>
            </w:r>
            <w:r w:rsidRPr="006F7753">
              <w:rPr>
                <w:szCs w:val="28"/>
              </w:rPr>
              <w:t>я</w:t>
            </w:r>
            <w:r w:rsidRPr="006F7753">
              <w:rPr>
                <w:szCs w:val="28"/>
              </w:rPr>
              <w:t>дом друг!» Составление предложений-выводов из данных частей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И.Бутмину «Трус».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Оценка поступков героев. Высказывание мнения о событ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ях и героях с приведением доказательств. Сравн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героев по характеру и поступкам. Составление предложений к иллюстрациям. Выборочное чтение. Чтение слов целым словом из рубрики «Повтор</w:t>
            </w:r>
            <w:r w:rsidRPr="006F7753">
              <w:rPr>
                <w:szCs w:val="28"/>
              </w:rPr>
              <w:t>я</w:t>
            </w:r>
            <w:r w:rsidRPr="006F7753">
              <w:rPr>
                <w:szCs w:val="28"/>
              </w:rPr>
              <w:t>ем!» Подбор слов, противоположных по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В.Голявкину «Как я под партой сидел».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ме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ду поведением героя и его результатами. Ос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lastRenderedPageBreak/>
              <w:t>ществление смысловой догадки о мотивах повед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 героев. Оценка поведения героя с обоснован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ем своего мнения. Выборочное чтение. Составление высказывания по иллюстрации.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Б.Заходер «Петя ме</w:t>
            </w:r>
            <w:r w:rsidRPr="00051BEF">
              <w:rPr>
                <w:sz w:val="28"/>
                <w:szCs w:val="28"/>
              </w:rPr>
              <w:t>ч</w:t>
            </w:r>
            <w:r w:rsidRPr="00051BEF">
              <w:rPr>
                <w:sz w:val="28"/>
                <w:szCs w:val="28"/>
              </w:rPr>
              <w:t>тает» (в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прочитанному стихотвор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нию. Продолжение сложноподчинённого предл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жения о мечтах Пети. Оценка высказываний о герое стихотворения, приведение доказательств со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ственного мнения. Составление советов об отнош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к учёбе. Уяснение значения положительного отношения к учёбе. Выразительное чтение по 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разцу, данному учителем (мечтательно, с радостью, с чувством удовлетворения). Дополнение предл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жения.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89.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В.Витка «Мёд в кармане».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высказываний по иллюстрациям. Уяснение смысла правил дружбы и достойного поведения. Установление причинно-следственных отношений между событиями текста. Оценка поступков героев. Выборочное чтение.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В.Донниковой «К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навка».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Соста</w:t>
            </w:r>
            <w:r w:rsidRPr="006F7753">
              <w:rPr>
                <w:szCs w:val="28"/>
              </w:rPr>
              <w:t>в</w:t>
            </w:r>
            <w:r w:rsidRPr="006F7753">
              <w:rPr>
                <w:szCs w:val="28"/>
              </w:rPr>
              <w:t>ление предложения по иллюстрации. Оценка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ступков героев рассказа. Выборочное чтение.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ме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ду событиями, описанными в тексте. Уяснение нравственного смысла в проявлении скромности.</w:t>
            </w:r>
          </w:p>
        </w:tc>
      </w:tr>
      <w:tr w:rsidR="009032D2" w:rsidRPr="00051BEF" w:rsidTr="00350BF9">
        <w:trPr>
          <w:gridAfter w:val="1"/>
          <w:wAfter w:w="2136" w:type="dxa"/>
          <w:trHeight w:val="70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«Назло Солнцу». (У</w:t>
            </w:r>
            <w:r w:rsidRPr="00051BEF">
              <w:rPr>
                <w:sz w:val="28"/>
                <w:szCs w:val="28"/>
              </w:rPr>
              <w:t>з</w:t>
            </w:r>
            <w:r w:rsidRPr="00051BEF">
              <w:rPr>
                <w:sz w:val="28"/>
                <w:szCs w:val="28"/>
              </w:rPr>
              <w:t>бекская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причинно-следственных отношений между событиями, оп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санными в тексте. Оценка поведения героя. Ос</w:t>
            </w:r>
            <w:r w:rsidRPr="006F7753">
              <w:rPr>
                <w:szCs w:val="28"/>
              </w:rPr>
              <w:t>у</w:t>
            </w:r>
            <w:r w:rsidRPr="006F7753">
              <w:rPr>
                <w:szCs w:val="28"/>
              </w:rPr>
              <w:t>ществление смысловой догадки о последствиях описанного в сказке поведения героя. Определение, кому принадлежат реплики. Чтение отрывка по 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лям.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А.Барто «Мостки».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Оценка поступков и высказываний героев. Уясн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нравственного смысла заботливого отношения к людям. Сравнение поступков героев рассказ «К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навка» и стихотворения «Мостки». Вывод: «Пом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гай людям – и тебе помогут». Рассказ о том, как д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ти помогают другим из их личного опыта.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Составление связного высказывания по сюжетной картинке. Чтение целым словом слов из рубрики «Повторяем!»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М.Дружининой «Песенка обо всём».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рассказа.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причинно-следственных отношений между высказываниями героев. Высказывание личного отношения к герою рассказа с обоснованием собственного мнения. Уяснение смысла ответственного отношения к уч</w:t>
            </w:r>
            <w:r w:rsidRPr="006F7753">
              <w:rPr>
                <w:szCs w:val="28"/>
              </w:rPr>
              <w:t>ё</w:t>
            </w:r>
            <w:r w:rsidRPr="006F7753">
              <w:rPr>
                <w:szCs w:val="28"/>
              </w:rPr>
              <w:t>бе. Составление предложений с дынным словом.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94.</w:t>
            </w:r>
          </w:p>
        </w:tc>
        <w:tc>
          <w:tcPr>
            <w:tcW w:w="3047" w:type="dxa"/>
          </w:tcPr>
          <w:p w:rsidR="009032D2" w:rsidRPr="00051BEF" w:rsidRDefault="0000289A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Квитко </w:t>
            </w:r>
            <w:r w:rsidR="009032D2" w:rsidRPr="00051BEF">
              <w:rPr>
                <w:sz w:val="28"/>
                <w:szCs w:val="28"/>
              </w:rPr>
              <w:t>«Лемеле х</w:t>
            </w:r>
            <w:r w:rsidR="009032D2" w:rsidRPr="00051BEF">
              <w:rPr>
                <w:sz w:val="28"/>
                <w:szCs w:val="28"/>
              </w:rPr>
              <w:t>о</w:t>
            </w:r>
            <w:r w:rsidR="009032D2" w:rsidRPr="00051BEF">
              <w:rPr>
                <w:sz w:val="28"/>
                <w:szCs w:val="28"/>
              </w:rPr>
              <w:t>зяйничает».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Выборочное чтение. Сравнение порученных и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полненных дел. Установление причин возникшей путаницы. Выразительное чтение с соблюдением повествовательной, звательной и восклицательной интонации по образцу, данному учителем. Допо</w:t>
            </w:r>
            <w:r w:rsidRPr="006F7753">
              <w:rPr>
                <w:szCs w:val="28"/>
              </w:rPr>
              <w:t>л</w:t>
            </w:r>
            <w:r w:rsidRPr="006F7753">
              <w:rPr>
                <w:szCs w:val="28"/>
              </w:rPr>
              <w:lastRenderedPageBreak/>
              <w:t>нение строчек стихотворения.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95.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И.Туричину «Нер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ха».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рассказа.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Оценка высказываний и поступков детей. Уяснение понятий: «невоспитанный», «нер</w:t>
            </w:r>
            <w:r w:rsidRPr="006F7753">
              <w:rPr>
                <w:szCs w:val="28"/>
              </w:rPr>
              <w:t>я</w:t>
            </w:r>
            <w:r w:rsidRPr="006F7753">
              <w:rPr>
                <w:szCs w:val="28"/>
              </w:rPr>
              <w:t>ха». Установление смысловых связей между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ступками героя и его последствиями. Пересказ по серии сюжетных картинок и опорным словам. Оп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сание арбуза по опорным словам.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 «Что такое х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рошо и что такое пл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хо».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прочитанного. Называние прочитанных рассказов, сказок, стих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творений. Оценка поступков героев произведений и их значения для других людей. Высказывание 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ношения к произведению с обоснованием со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ственного мнения. Выборочное чтение. Чтение ц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лым словом отдельных слов. Составление рассказа о взаимопомощи из личного опыта детей. Колле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тивное сочинение песенки с данными рифмами.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Раздел «Весна идёт!»</w:t>
            </w:r>
          </w:p>
        </w:tc>
        <w:tc>
          <w:tcPr>
            <w:tcW w:w="1206" w:type="dxa"/>
          </w:tcPr>
          <w:p w:rsidR="009032D2" w:rsidRPr="00051BEF" w:rsidRDefault="008E0C16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19</w:t>
            </w:r>
            <w:r w:rsidR="0000289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Я.Аким «Март».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Определение настроения стихотворения. Отгадыв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ние загадки. Называние признаков весны (день стал длиннее, потепление, таяние снега, изменения в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ведении птиц). Составление предложений по илл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страции Высказывание собственного отношения к весне. Выразительное чтение с передачей настро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 стихотворения и соблюдением пауз, восклиц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тельной и повествовательной интонации по обра</w:t>
            </w:r>
            <w:r w:rsidRPr="006F7753">
              <w:rPr>
                <w:szCs w:val="28"/>
              </w:rPr>
              <w:t>з</w:t>
            </w:r>
            <w:r w:rsidRPr="006F7753">
              <w:rPr>
                <w:szCs w:val="28"/>
              </w:rPr>
              <w:t>цу, данному учителем. Заучивание наизусть. Чтение целым словом слов из рубрики «Повторяем!» Отг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дывание загадки. Раскрашивание иллюстрации к стихотворению.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Ю.Ковалю «Нев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димка».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нение значения слова «невидимка» и заголовка те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ста. Называние приметы весны (прилёт грачей, наст). Составление высказывания по иллюстрации. Выборочное чтение. Установление причинно-следственных отношений между звуками и приро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ными явлениями, поведением и чертами характера героя. Оценка поведения мальчика, выявление черт характера героя.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99.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В.Берестов «Праздник мам».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Высказывания о празднике 8 Марта с опорой на личный опыт учащихся. Составление предложений по сюжетным картинкам. Выборочное чтение. Ра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>сказ «Как я поздравил маму с 8 Марта». Выраз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тельное чтение стихотворения радостно, с собл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дением повествовательной и восклицательной 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тонации по образцу, данному учителем.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предложений с данными словами. Рисование портрета мамы.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«Подарок к праздн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ку». (По рассказу В.Драгунского «Рыц</w:t>
            </w:r>
            <w:r w:rsidRPr="00051BEF">
              <w:rPr>
                <w:sz w:val="28"/>
                <w:szCs w:val="28"/>
              </w:rPr>
              <w:t>а</w:t>
            </w:r>
            <w:r w:rsidRPr="00051BEF">
              <w:rPr>
                <w:sz w:val="28"/>
                <w:szCs w:val="28"/>
              </w:rPr>
              <w:t>ри»).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Рассказ о том, как дети готовились в школе к празднику 8 Марта. Оценка поступков героев рассказа. Уясн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смысла подготовки и вручения подарков к праздникам. Определение, кому принадлежат 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плики.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«Снег и заяц». (Буря</w:t>
            </w:r>
            <w:r w:rsidRPr="00051BEF">
              <w:rPr>
                <w:sz w:val="28"/>
                <w:szCs w:val="28"/>
              </w:rPr>
              <w:t>т</w:t>
            </w:r>
            <w:r w:rsidRPr="00051BEF">
              <w:rPr>
                <w:sz w:val="28"/>
                <w:szCs w:val="28"/>
              </w:rPr>
              <w:lastRenderedPageBreak/>
              <w:t>ская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lastRenderedPageBreak/>
              <w:t>рочное чтение. Чтение по ролям. Установление причинно-следственных связей между событиями и настроением зайца. Рассказ «Как заяц к весне гот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вится». Употребление в высказываниях слов с уменьшительно-ласкательными суффиксами. Опр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деление, кому принадлежат реплики. Дополнение предложения по предметным картинкам.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Г.Ладонщиков «П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мощники весны».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Выборочное чтение. Объяснение значения выраж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 «посмотрел с укором». Составление высказ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вания по сюжетной картинке. Определение хара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тера стихотворения (смешное или серьёзное) и обоснование своего выбора. Чтение целым словом слов из рубрики «Повторяем!» Дополнение пре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ложений.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М.Пришвину «Л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гушонок».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Выборочный пересказ. Установл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причинно-следственных зависимостей между событиями текста. Оценка поступков героев расск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за. Называние признаков весны. Составление пре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ложений с данными словами.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Г.Ладонщиков «Ве</w:t>
            </w:r>
            <w:r w:rsidRPr="00051BEF">
              <w:rPr>
                <w:sz w:val="28"/>
                <w:szCs w:val="28"/>
              </w:rPr>
              <w:t>с</w:t>
            </w:r>
            <w:r w:rsidRPr="00051BEF">
              <w:rPr>
                <w:sz w:val="28"/>
                <w:szCs w:val="28"/>
              </w:rPr>
              <w:t>на».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Называние признаков зимы и весны (увеличение продолжительности дня, потепление, таяние снега и льда). Составление предложений по сюжетной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тинке. Объяснение переносного значения выраж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ния «снеговая баба слёзы льёт». Выборочное чт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ние. Выразительное чтение с соблюдением синта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сических пауз и эмоциональной окраски стихотв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рения по образцу, данному учителем. Выделение примет весны, описанных в стихотворении.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Е.Чарушину «Ба</w:t>
            </w:r>
            <w:r w:rsidRPr="00051BEF">
              <w:rPr>
                <w:sz w:val="28"/>
                <w:szCs w:val="28"/>
              </w:rPr>
              <w:t>р</w:t>
            </w:r>
            <w:r w:rsidRPr="00051BEF">
              <w:rPr>
                <w:sz w:val="28"/>
                <w:szCs w:val="28"/>
              </w:rPr>
              <w:t>сук».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Называние животных, впадающих в зимнюю спячку. Установление причинно-следственных зависимостей в поведении барсука. Пересказ по картинно-графическому плану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С.Маршак «Весенняя песенка».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Называние примет весны (таяние снега и льда,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явление серёжек на вербах, почек на деревьях, солнце поднимается выше). Объяснение значения слов «стёжки», «серёжки» (на вербе), «светятся» (переносный смысл). Словесное рисование.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Выразительное чтение по образцу, данному учителем. Чтение целым словом слов из рубрики «Повторяем!»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И.Соколову-Микитову «На краю леса».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рассказа. Наз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вание признаков весны: потепление, набухание и распускание почек. Составление предложений с данными словосочетаниями. Установление причи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но-следственных зависимостей между событиями в тексте. Характеристика поведения лосёнка и лос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хи. Пересказ по картинно-графическому плану. Уяснение смысла заботливого отношения матери к ребёнку. Рисование иллюстрации к описанию леса.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108.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В.Голявкину «По</w:t>
            </w:r>
            <w:r w:rsidRPr="00051BEF">
              <w:rPr>
                <w:sz w:val="28"/>
                <w:szCs w:val="28"/>
              </w:rPr>
              <w:t>д</w:t>
            </w:r>
            <w:r w:rsidRPr="00051BEF">
              <w:rPr>
                <w:sz w:val="28"/>
                <w:szCs w:val="28"/>
              </w:rPr>
              <w:t>ходящая вещь».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Объя</w:t>
            </w:r>
            <w:r w:rsidRPr="006F7753">
              <w:rPr>
                <w:szCs w:val="28"/>
              </w:rPr>
              <w:t>с</w:t>
            </w:r>
            <w:r w:rsidRPr="006F7753">
              <w:rPr>
                <w:szCs w:val="28"/>
              </w:rPr>
              <w:t xml:space="preserve">нение значения выражения «подходящая вещь». Оценка поступков героев рассказа. Выборочное </w:t>
            </w:r>
            <w:r w:rsidRPr="006F7753">
              <w:rPr>
                <w:szCs w:val="28"/>
              </w:rPr>
              <w:lastRenderedPageBreak/>
              <w:t>чтение. Чтение целым словом слов из рубрики «П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вторяем!» Рассказывание о назначении скворечн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ка. Составление высказываний по иллюстрациям. Отгадывание загадки. Пересказ с опорой на карти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109.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М.Пляцковский «Деньки стоят пог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жие…» (в сокращ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стихотворения. Подбор синонимических замен (погожие деньки), выделение признаков сходства для сравнения в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сенних деньков с праздником.). Установление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чинно-следственных отношений природных явл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ний. Определение настроения стихотворения.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борочное чтение. Выразительное чтение (передать радость, соблюдать синтаксические паузы) по 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разцу, данному учителем. Отгадывание загадок. Составление предложений. Слова уменьшительно-ласкательной формы. Выделение слов, близких по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По С.Козлову «Ручей и камень». 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Выразительное чтение реплик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блюдением восклицательной, звательной интон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ции по образцу, данному учителем. Установление последовательности событий и их причинно-следственной связи. Составление предложений по иллюстрации.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«Как птицы лису пр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учили». (Русская народная сказка).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Пересказ по серии сюжетных карт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нок. Объяснение заголовка текста. Оценка отнош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ний героев сказки, её обоснование. Характеристика лисы. Составление предложений по иллюстрации с использованием синонимических замен.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предложений из данных слов.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Т.Шарыгиной «Вкусный урок».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Составление предложений с опорой на сюжетную картинку. Объяснение заголовка те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ста. Рассказ о том, чем питаются медведи. Чтение целым словом слов из рубрики «Повторяем!»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113.</w:t>
            </w:r>
          </w:p>
        </w:tc>
        <w:tc>
          <w:tcPr>
            <w:tcW w:w="3047" w:type="dxa"/>
          </w:tcPr>
          <w:p w:rsidR="009E1BBA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С.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Косенко «Почему скворец весёлый?»</w:t>
            </w:r>
            <w:r w:rsidR="009E1BBA">
              <w:rPr>
                <w:sz w:val="28"/>
                <w:szCs w:val="28"/>
              </w:rPr>
              <w:t xml:space="preserve"> </w:t>
            </w:r>
          </w:p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Э.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Шим «Храбрый птенец».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Объяснение заголовка текста. По</w:t>
            </w:r>
            <w:r w:rsidRPr="006F7753">
              <w:rPr>
                <w:szCs w:val="28"/>
              </w:rPr>
              <w:t>д</w:t>
            </w:r>
            <w:r w:rsidRPr="006F7753">
              <w:rPr>
                <w:szCs w:val="28"/>
              </w:rPr>
              <w:t>бор синонимов к слову «скворечня». Объяснение значения слов «храбрый», «глупый», «новосёл». Чтение по ролям. Рассказ о врагах воробьишки. Оценка поведения воробьишки с обоснованием личного мнения. Определение настроения стих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творения. Выразительное чтение по образцу, да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ному учителем с соблюдением вопросительной и восклицательной интонации.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М.Быкову «Кому пригодилась старая Митина шапка».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Оценка поступка мальчика.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причинно-следственных отношений в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ведении Мити. Установление последовательности событий. Пересказ с опорой на серию сюжетных картинок. Восстановление последовательности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бытий.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 «Весна идёт!»</w:t>
            </w:r>
            <w:r w:rsidR="00A10A47">
              <w:rPr>
                <w:sz w:val="28"/>
                <w:szCs w:val="28"/>
              </w:rPr>
              <w:t>.</w:t>
            </w:r>
            <w:r w:rsidR="00A10A47" w:rsidRPr="000E6943">
              <w:rPr>
                <w:b/>
              </w:rPr>
              <w:t xml:space="preserve"> </w:t>
            </w:r>
            <w:r w:rsidR="00A10A47" w:rsidRPr="00A10A47">
              <w:rPr>
                <w:b/>
                <w:sz w:val="28"/>
              </w:rPr>
              <w:t>Внеклассное чтение</w:t>
            </w:r>
            <w:r w:rsidR="00A10A47" w:rsidRPr="00A10A47">
              <w:rPr>
                <w:sz w:val="28"/>
              </w:rPr>
              <w:t xml:space="preserve">: </w:t>
            </w:r>
            <w:r w:rsidR="00A10A47" w:rsidRPr="00A10A47">
              <w:rPr>
                <w:sz w:val="28"/>
              </w:rPr>
              <w:lastRenderedPageBreak/>
              <w:t>В. Сухомлинский. «Птичья кладовая».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Ценностные высказывания о весне. Называние з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головков прочитанных рассказов, сказок и стих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творений. Ответы на вопросы по прочитанному. Выборочный пересказ. Чтение целым словом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lastRenderedPageBreak/>
              <w:t>воформ, предложений, отрывка из текста. Расск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зывание о животных с опорой на картинки и тексты прочитанных произведений. Узнавание текстов по иллюстрациям, отрывку, вопросам.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b/>
                <w:sz w:val="28"/>
                <w:szCs w:val="28"/>
              </w:rPr>
              <w:t>Раздел «Чудесное р</w:t>
            </w:r>
            <w:r w:rsidRPr="00051BEF">
              <w:rPr>
                <w:b/>
                <w:sz w:val="28"/>
                <w:szCs w:val="28"/>
              </w:rPr>
              <w:t>я</w:t>
            </w:r>
            <w:r w:rsidRPr="00051BEF">
              <w:rPr>
                <w:b/>
                <w:sz w:val="28"/>
                <w:szCs w:val="28"/>
              </w:rPr>
              <w:t>дом!»</w:t>
            </w:r>
          </w:p>
        </w:tc>
        <w:tc>
          <w:tcPr>
            <w:tcW w:w="1206" w:type="dxa"/>
          </w:tcPr>
          <w:p w:rsidR="009032D2" w:rsidRPr="00051BEF" w:rsidRDefault="008E0C16" w:rsidP="0050421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51BEF">
              <w:rPr>
                <w:b/>
                <w:sz w:val="28"/>
                <w:szCs w:val="28"/>
              </w:rPr>
              <w:t>13</w:t>
            </w:r>
            <w:r w:rsidR="00350BF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Г.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Цыферову «Л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сёнок».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О.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Дриз «Игра» (в сокращении).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текстов. Хара</w:t>
            </w:r>
            <w:r w:rsidRPr="006F7753">
              <w:rPr>
                <w:szCs w:val="28"/>
              </w:rPr>
              <w:t>к</w:t>
            </w:r>
            <w:r w:rsidRPr="006F7753">
              <w:rPr>
                <w:szCs w:val="28"/>
              </w:rPr>
              <w:t>теристика героя рассказа (лосёнка). Понимание временных отношений и временной последовател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ности событий. Составление высказываний по ка</w:t>
            </w:r>
            <w:r w:rsidRPr="006F7753">
              <w:rPr>
                <w:szCs w:val="28"/>
              </w:rPr>
              <w:t>р</w:t>
            </w:r>
            <w:r w:rsidRPr="006F7753">
              <w:rPr>
                <w:szCs w:val="28"/>
              </w:rPr>
              <w:t>тинкам. Объяснение значений слов: любознател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ный, терпеливый, чехарда, выбивать кресло. Игра «Вижу – не вижу», «Что изменилось?» Выборочное чтение. Чтение с соблюдением пауз, восклицател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ной, повествовательной интонации по образцу, данному учителем. Рисование иллюстрации к да</w:t>
            </w:r>
            <w:r w:rsidRPr="006F7753">
              <w:rPr>
                <w:szCs w:val="28"/>
              </w:rPr>
              <w:t>н</w:t>
            </w:r>
            <w:r w:rsidRPr="006F7753">
              <w:rPr>
                <w:szCs w:val="28"/>
              </w:rPr>
              <w:t>ному отрывку. Подбор слов, противоположных по значению.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Г.Цыферов «Удивл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ние первое».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сходства и различия при сравнении (со</w:t>
            </w:r>
            <w:r w:rsidRPr="006F7753">
              <w:rPr>
                <w:szCs w:val="28"/>
              </w:rPr>
              <w:t>л</w:t>
            </w:r>
            <w:r w:rsidRPr="006F7753">
              <w:rPr>
                <w:szCs w:val="28"/>
              </w:rPr>
              <w:t>нышко как шарик, как цветок). Объяснение такого явления, как отражение в воде. Установление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чинно-следственных отношений (свет и темнота - отражение и его отсутствие), событиям и эмоциями цыплёнка. Составление предложений по сюжетным картинкам. Понимание эмоциональных состояний героя и причин, которые их вызвали. Выборочное чтение.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Г.Снегирёву «Ос</w:t>
            </w:r>
            <w:r w:rsidRPr="00051BEF">
              <w:rPr>
                <w:sz w:val="28"/>
                <w:szCs w:val="28"/>
              </w:rPr>
              <w:t>ь</w:t>
            </w:r>
            <w:r w:rsidRPr="00051BEF">
              <w:rPr>
                <w:sz w:val="28"/>
                <w:szCs w:val="28"/>
              </w:rPr>
              <w:t>миножек».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причинно-следственных зависимостей между изменениями окраски осьминожка и цветом окружающей среды. Описание осьминожка по картинно-графическому плану. Оценка поступков мальчика с обоснованием собственного мнения. Отгадывание загадки. Д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полнение предложений с использованием соглас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вания.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119.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С.Козлову «Др</w:t>
            </w:r>
            <w:r w:rsidRPr="00051BEF">
              <w:rPr>
                <w:sz w:val="28"/>
                <w:szCs w:val="28"/>
              </w:rPr>
              <w:t>у</w:t>
            </w:r>
            <w:r w:rsidRPr="00051BEF">
              <w:rPr>
                <w:sz w:val="28"/>
                <w:szCs w:val="28"/>
              </w:rPr>
              <w:t>зья».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Выборочный пересказ. Составление рассказа с опорой на картинку и прочитанный текст. Характеристика отношений собаки и кошки, описание их поведения. Приведение доказательств, что кошка и собака были друзьями. Составление предложений с данными словами.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С.Козлову «Н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обыкновенная весна».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Установление сходства и различия предметов при сравнении (голубые подснежники, как море, жёлтые одуванчики, как песок в пустыне, побеги, как грива льва). Приведение доказательств, почему для Ёжика весна стала необыкновенной. Составление предложений по иллюстрациям с оп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рой на прочитанный текст. Раскрашивание в соо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ветствии с текстом.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Э.</w:t>
            </w:r>
            <w:r w:rsidR="009E1BBA">
              <w:rPr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Мошковская «Не понимаю».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Характеристика отношений мальч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 xml:space="preserve">ка и собаки. Рассуждение, как можно понять, что хочет сказать животное. Выразительное чтение с </w:t>
            </w:r>
            <w:r w:rsidRPr="006F7753">
              <w:rPr>
                <w:szCs w:val="28"/>
              </w:rPr>
              <w:lastRenderedPageBreak/>
              <w:t>соблюдением вопросительной и восклицательной интонации с сочувствием, удивление и радостью по образцу, данному учителем.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122.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По Г.Скребицкому «Кот Иваныч». 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Выборочный пересказ. Составление предложений по иллюстрации и заданию. Рассказ об обычном поведении котов. Характеристика кота. Установление причинно-следственных связей ме</w:t>
            </w:r>
            <w:r w:rsidRPr="006F7753">
              <w:rPr>
                <w:szCs w:val="28"/>
              </w:rPr>
              <w:t>ж</w:t>
            </w:r>
            <w:r w:rsidRPr="006F7753">
              <w:rPr>
                <w:szCs w:val="28"/>
              </w:rPr>
              <w:t>ду поведением кота и его характером. Составление предложений с данными словами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М.Пришвину «З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лотой луг».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Уяснение суточных временных изменений в жизни растений на примере одуванчиков. Ответы на 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просы по содержанию текста. Выборочное чтение. Уяснение переносного значения слова «золотой». Установление признаков сходства при сравнении предметов. Объяснение заголовка текста. Составл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ние высказываний по сюжетным картинкам. Рис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вание одуванчика в разное время суток.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«Неродной сын» (По рассказу В.Бианки «Кошкин выкормыш»).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Объяснения значения выражения «неродной сын». Выбор слов-действий, описыва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щие действия зайчонка и кошки, при драке с соб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кой. Установление последовательность событий. Оценка отношений между кошкой и зайчонком с приведением доказательств собственного мнения. Дополнение предложений.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Ю.Кушак «Подарок».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Оценка отношения мальчика к животным с прив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дением доказательств. Словесное рисование. С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ставление рассказа на основе собственного опыта. Выделение определений, действий, которые опис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вают щенка. Выборочное чтение. Чтение целым словом слов из рубрики «Повторяем!» Рисование по впечатлениям. Выразительное чтение с радос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номнастроением, соблюдением пауз, восклицател</w:t>
            </w:r>
            <w:r w:rsidRPr="006F7753">
              <w:rPr>
                <w:szCs w:val="28"/>
              </w:rPr>
              <w:t>ь</w:t>
            </w:r>
            <w:r w:rsidRPr="006F7753">
              <w:rPr>
                <w:szCs w:val="28"/>
              </w:rPr>
              <w:t>ной интонации по образцу, данному учителем. 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сование иллюстрации.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Я.Тайц «Всё здесь».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Чтение по ролям с соблюдением 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просительной, повествовательной, восклицательной интонации. Уяснение значения слова «хлеб».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последовательности изготовления хле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ных изделий. Рисование по заданию.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127.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А.Бианки «Небе</w:t>
            </w:r>
            <w:r w:rsidRPr="00051BEF">
              <w:rPr>
                <w:sz w:val="28"/>
                <w:szCs w:val="28"/>
              </w:rPr>
              <w:t>с</w:t>
            </w:r>
            <w:r w:rsidRPr="00051BEF">
              <w:rPr>
                <w:sz w:val="28"/>
                <w:szCs w:val="28"/>
              </w:rPr>
              <w:t>ный слон».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Чтение по ролям с соблюдением в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просительной, повествовательной, восклицательной интонации. Уяснение значения слова «хлеб». Уст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новление последовательности изготовления хле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ных изделий. Рисование по заданию.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128.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Обобщающий урок по теме: «Чудесное р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дом».</w:t>
            </w:r>
            <w:r w:rsidR="00A10A47" w:rsidRPr="000E6943">
              <w:rPr>
                <w:b/>
              </w:rPr>
              <w:t xml:space="preserve"> Внеклассное чт</w:t>
            </w:r>
            <w:r w:rsidR="00A10A47" w:rsidRPr="000E6943">
              <w:rPr>
                <w:b/>
              </w:rPr>
              <w:t>е</w:t>
            </w:r>
            <w:r w:rsidR="00A10A47" w:rsidRPr="000E6943">
              <w:rPr>
                <w:b/>
              </w:rPr>
              <w:t>ние: К.</w:t>
            </w:r>
            <w:r w:rsidR="00A10A47">
              <w:rPr>
                <w:b/>
              </w:rPr>
              <w:t xml:space="preserve"> </w:t>
            </w:r>
            <w:r w:rsidR="00A10A47" w:rsidRPr="000E6943">
              <w:rPr>
                <w:b/>
              </w:rPr>
              <w:t>Ушинский</w:t>
            </w:r>
            <w:r w:rsidR="00A10A47">
              <w:rPr>
                <w:b/>
              </w:rPr>
              <w:t>.</w:t>
            </w:r>
            <w:r w:rsidR="00A10A47" w:rsidRPr="000E6943">
              <w:t xml:space="preserve"> «Солнце и радуга»..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прочитанным произведен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ям. Выборочный пересказ по вопросам, по сюже</w:t>
            </w:r>
            <w:r w:rsidRPr="006F7753">
              <w:rPr>
                <w:szCs w:val="28"/>
              </w:rPr>
              <w:t>т</w:t>
            </w:r>
            <w:r w:rsidRPr="006F7753">
              <w:rPr>
                <w:szCs w:val="28"/>
              </w:rPr>
              <w:t>ной картинке. Установление удивительного, н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обычного в прочитанных рассказах и сказках. Оценка событий с приведением доказательств со</w:t>
            </w:r>
            <w:r w:rsidRPr="006F7753">
              <w:rPr>
                <w:szCs w:val="28"/>
              </w:rPr>
              <w:t>б</w:t>
            </w:r>
            <w:r w:rsidRPr="006F7753">
              <w:rPr>
                <w:szCs w:val="28"/>
              </w:rPr>
              <w:t>ственного мнения. Чтение целым словом отдельных слов.</w:t>
            </w:r>
          </w:p>
        </w:tc>
      </w:tr>
      <w:tr w:rsidR="009032D2" w:rsidRPr="00051BEF" w:rsidTr="00350BF9">
        <w:trPr>
          <w:gridAfter w:val="1"/>
          <w:wAfter w:w="2136" w:type="dxa"/>
          <w:trHeight w:val="459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Раздел «Лето кра</w:t>
            </w:r>
            <w:r w:rsidRPr="00051BEF">
              <w:rPr>
                <w:b/>
                <w:bCs/>
                <w:sz w:val="28"/>
                <w:szCs w:val="28"/>
              </w:rPr>
              <w:t>с</w:t>
            </w:r>
            <w:r w:rsidRPr="00051BEF">
              <w:rPr>
                <w:b/>
                <w:bCs/>
                <w:sz w:val="28"/>
                <w:szCs w:val="28"/>
              </w:rPr>
              <w:t>ное».</w:t>
            </w:r>
          </w:p>
        </w:tc>
        <w:tc>
          <w:tcPr>
            <w:tcW w:w="1206" w:type="dxa"/>
          </w:tcPr>
          <w:p w:rsidR="009032D2" w:rsidRPr="00051BEF" w:rsidRDefault="009E1BBA" w:rsidP="00504218">
            <w:pPr>
              <w:tabs>
                <w:tab w:val="left" w:pos="330"/>
                <w:tab w:val="center" w:pos="432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tabs>
                <w:tab w:val="left" w:pos="330"/>
                <w:tab w:val="center" w:pos="432"/>
              </w:tabs>
              <w:spacing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129..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bCs/>
                <w:sz w:val="28"/>
                <w:szCs w:val="28"/>
              </w:rPr>
            </w:pPr>
            <w:r w:rsidRPr="00051BEF">
              <w:rPr>
                <w:bCs/>
                <w:sz w:val="28"/>
                <w:szCs w:val="28"/>
              </w:rPr>
              <w:t>« Ярко солнце св</w:t>
            </w:r>
            <w:r w:rsidRPr="00051BEF">
              <w:rPr>
                <w:bCs/>
                <w:sz w:val="28"/>
                <w:szCs w:val="28"/>
              </w:rPr>
              <w:t>е</w:t>
            </w:r>
            <w:r w:rsidRPr="00051BEF">
              <w:rPr>
                <w:bCs/>
                <w:sz w:val="28"/>
                <w:szCs w:val="28"/>
              </w:rPr>
              <w:t>тит…»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tabs>
                <w:tab w:val="left" w:pos="330"/>
                <w:tab w:val="center" w:pos="432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51B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tabs>
                <w:tab w:val="left" w:pos="330"/>
                <w:tab w:val="center" w:pos="432"/>
              </w:tabs>
              <w:spacing w:line="240" w:lineRule="auto"/>
              <w:jc w:val="both"/>
              <w:rPr>
                <w:bCs/>
                <w:szCs w:val="28"/>
              </w:rPr>
            </w:pPr>
            <w:r w:rsidRPr="006F7753">
              <w:rPr>
                <w:bCs/>
                <w:szCs w:val="28"/>
              </w:rPr>
              <w:t>Составление высказываний по сюжетной картинке. Рассказы о занятиях детей летом. Называние пр</w:t>
            </w:r>
            <w:r w:rsidRPr="006F7753">
              <w:rPr>
                <w:bCs/>
                <w:szCs w:val="28"/>
              </w:rPr>
              <w:t>и</w:t>
            </w:r>
            <w:r w:rsidRPr="006F7753">
              <w:rPr>
                <w:bCs/>
                <w:szCs w:val="28"/>
              </w:rPr>
              <w:t>знаков лета (потепление, цветение растений, созр</w:t>
            </w:r>
            <w:r w:rsidRPr="006F7753">
              <w:rPr>
                <w:bCs/>
                <w:szCs w:val="28"/>
              </w:rPr>
              <w:t>е</w:t>
            </w:r>
            <w:r w:rsidRPr="006F7753">
              <w:rPr>
                <w:bCs/>
                <w:szCs w:val="28"/>
              </w:rPr>
              <w:t>вание плодов, появление грибов, тёплая вода в в</w:t>
            </w:r>
            <w:r w:rsidRPr="006F7753">
              <w:rPr>
                <w:bCs/>
                <w:szCs w:val="28"/>
              </w:rPr>
              <w:t>о</w:t>
            </w:r>
            <w:r w:rsidRPr="006F7753">
              <w:rPr>
                <w:bCs/>
                <w:szCs w:val="28"/>
              </w:rPr>
              <w:t>доёмах). Определение настроения стихотворения. Выразительное чтение по образцу, данному учит</w:t>
            </w:r>
            <w:r w:rsidRPr="006F7753">
              <w:rPr>
                <w:bCs/>
                <w:szCs w:val="28"/>
              </w:rPr>
              <w:t>е</w:t>
            </w:r>
            <w:r w:rsidRPr="006F7753">
              <w:rPr>
                <w:bCs/>
                <w:szCs w:val="28"/>
              </w:rPr>
              <w:t>лем. Заучивание наизусть. Отгадывание загадки.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130.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И.Соколову-Микитову «Светляки».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Объяснение значений слов «кр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шечный», «зелёные фонарики», «холодный ог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нёк», «зелёный – зеленоватый». Описание светля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ка по картинно-графическому плану. Словесное 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сование.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131.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Г.Цыферову «П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тушок и солнышко».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Пересказ по серии картинок. Оценка поступков героев сказки, приведение доказательств собственного мнения. Установление причинно-следственных зависимостей между событиями сказки и их временной последовательности. Чтение целым словом слов из рубрики «Повторяем!» Определение, кому принадлежат реплики.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132.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И.Гамазкова «Пр</w:t>
            </w:r>
            <w:r w:rsidRPr="00051BEF">
              <w:rPr>
                <w:sz w:val="28"/>
                <w:szCs w:val="28"/>
              </w:rPr>
              <w:t>о</w:t>
            </w:r>
            <w:r w:rsidRPr="00051BEF">
              <w:rPr>
                <w:sz w:val="28"/>
                <w:szCs w:val="28"/>
              </w:rPr>
              <w:t>шлым летом».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Словесное рисование. Рисование иллюстраций к стихотворению. Выразительной чтение с соблюдением пауз, настроения, интонации по образцу, данному учителем. Установление пр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чинно-следственных отношений между рисунками мальчика и его занятиями прошлым летом. Раскр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шивание иллюстрации в соответствии с текстом.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133.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С.Махотин «Поход».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Выявление изменений в привычках мальчика, его умениях. Словесное рисование. В</w:t>
            </w:r>
            <w:r w:rsidRPr="006F7753">
              <w:rPr>
                <w:szCs w:val="28"/>
              </w:rPr>
              <w:t>ы</w:t>
            </w:r>
            <w:r w:rsidRPr="006F7753">
              <w:rPr>
                <w:szCs w:val="28"/>
              </w:rPr>
              <w:t>разительное чтение по образцу, данному учителем. Заучивание наизусть. Выбор подписи к картинке.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134.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По Е.Пермяку «Раки».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Объяснение названий рек. Оценка поступков ребят. Установление причинно-следственных отношений между событиями расск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за и их временной последовательности. Выборо</w:t>
            </w:r>
            <w:r w:rsidRPr="006F7753">
              <w:rPr>
                <w:szCs w:val="28"/>
              </w:rPr>
              <w:t>ч</w:t>
            </w:r>
            <w:r w:rsidRPr="006F7753">
              <w:rPr>
                <w:szCs w:val="28"/>
              </w:rPr>
              <w:t>ный пересказ по иллюстрации. Чтение целым сл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вом слов из рубрики «Повторяем!» Определение, кому принадлежит реплика.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135.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В.Викторов «В гости к лету». И.Мазнин «О</w:t>
            </w:r>
            <w:r w:rsidRPr="00051BEF">
              <w:rPr>
                <w:sz w:val="28"/>
                <w:szCs w:val="28"/>
              </w:rPr>
              <w:t>т</w:t>
            </w:r>
            <w:r w:rsidRPr="00051BEF">
              <w:rPr>
                <w:sz w:val="28"/>
                <w:szCs w:val="28"/>
              </w:rPr>
              <w:t>чего так много света».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Ответы на вопросы по содержанию текста. Выб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рочное чтение. Составление предложений по илл</w:t>
            </w:r>
            <w:r w:rsidRPr="006F7753">
              <w:rPr>
                <w:szCs w:val="28"/>
              </w:rPr>
              <w:t>ю</w:t>
            </w:r>
            <w:r w:rsidRPr="006F7753">
              <w:rPr>
                <w:szCs w:val="28"/>
              </w:rPr>
              <w:t>страции. Объяснение выражений «золотое солнце», «зелёные оконца». Называние летних даров леса, лесных зверей, признаков лета. Словесное рисов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t>ние. Составление высказывания по иллюстрации. Определение настроения стихотворения. Выраз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тельное чтение с соблюдением вопросительной, п</w:t>
            </w:r>
            <w:r w:rsidRPr="006F7753">
              <w:rPr>
                <w:szCs w:val="28"/>
              </w:rPr>
              <w:t>о</w:t>
            </w:r>
            <w:r w:rsidRPr="006F7753">
              <w:rPr>
                <w:szCs w:val="28"/>
              </w:rPr>
              <w:t>вествовательной и восклицательной интонации по образцу, данному учителем. Чтение по ролям. Р</w:t>
            </w:r>
            <w:r w:rsidRPr="006F7753">
              <w:rPr>
                <w:szCs w:val="28"/>
              </w:rPr>
              <w:t>и</w:t>
            </w:r>
            <w:r w:rsidRPr="006F7753">
              <w:rPr>
                <w:szCs w:val="28"/>
              </w:rPr>
              <w:t>сование иллюстрации к стихотворению.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136.</w:t>
            </w: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Обобщающий урок по теме: «Лето красное». 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032D2" w:rsidRPr="006F7753" w:rsidRDefault="009032D2" w:rsidP="00504218">
            <w:pPr>
              <w:spacing w:line="240" w:lineRule="auto"/>
              <w:jc w:val="both"/>
              <w:rPr>
                <w:szCs w:val="28"/>
              </w:rPr>
            </w:pPr>
            <w:r w:rsidRPr="006F7753">
              <w:rPr>
                <w:szCs w:val="28"/>
              </w:rPr>
              <w:t>Рассказывание о занятиях детей летом. Называние прочитанных произведений. Пересказ сказки по с</w:t>
            </w:r>
            <w:r w:rsidRPr="006F7753">
              <w:rPr>
                <w:szCs w:val="28"/>
              </w:rPr>
              <w:t>е</w:t>
            </w:r>
            <w:r w:rsidRPr="006F7753">
              <w:rPr>
                <w:szCs w:val="28"/>
              </w:rPr>
              <w:t>рии картинок. Называние признаков лета. Оценка прочитанных произведений с приведением доказ</w:t>
            </w:r>
            <w:r w:rsidRPr="006F7753">
              <w:rPr>
                <w:szCs w:val="28"/>
              </w:rPr>
              <w:t>а</w:t>
            </w:r>
            <w:r w:rsidRPr="006F7753">
              <w:rPr>
                <w:szCs w:val="28"/>
              </w:rPr>
              <w:lastRenderedPageBreak/>
              <w:t>тельств высказанного мнения. Чтение наизусть. Чтение предложений целым словом. Выполнение контрольных заданий «Проверь себя».</w:t>
            </w: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tabs>
                <w:tab w:val="left" w:pos="2415"/>
              </w:tabs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Внеклассное чтение:</w:t>
            </w:r>
          </w:p>
        </w:tc>
        <w:tc>
          <w:tcPr>
            <w:tcW w:w="1206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98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2D2" w:rsidRPr="00051BEF" w:rsidTr="00350BF9">
        <w:trPr>
          <w:gridAfter w:val="1"/>
          <w:wAfter w:w="2136" w:type="dxa"/>
        </w:trPr>
        <w:tc>
          <w:tcPr>
            <w:tcW w:w="781" w:type="dxa"/>
            <w:gridSpan w:val="2"/>
          </w:tcPr>
          <w:p w:rsidR="009032D2" w:rsidRPr="00051BEF" w:rsidRDefault="009032D2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:rsidR="009032D2" w:rsidRPr="00051BEF" w:rsidRDefault="009032D2" w:rsidP="005042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06" w:type="dxa"/>
          </w:tcPr>
          <w:p w:rsidR="009032D2" w:rsidRPr="00051BEF" w:rsidRDefault="009E1BBA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136 </w:t>
            </w:r>
          </w:p>
        </w:tc>
        <w:tc>
          <w:tcPr>
            <w:tcW w:w="5598" w:type="dxa"/>
          </w:tcPr>
          <w:p w:rsidR="009032D2" w:rsidRPr="00051BEF" w:rsidRDefault="009032D2" w:rsidP="0050421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85316" w:rsidRPr="00051BEF" w:rsidRDefault="00A85316" w:rsidP="00504218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:rsidR="00350BF9" w:rsidRPr="00BB001A" w:rsidRDefault="00A85316" w:rsidP="00504218">
      <w:pPr>
        <w:spacing w:line="240" w:lineRule="auto"/>
        <w:jc w:val="both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A85316" w:rsidRPr="00051BEF" w:rsidRDefault="00A85316" w:rsidP="00504218">
      <w:pPr>
        <w:spacing w:line="240" w:lineRule="auto"/>
        <w:jc w:val="both"/>
        <w:rPr>
          <w:sz w:val="28"/>
          <w:szCs w:val="28"/>
        </w:rPr>
      </w:pPr>
      <w:r w:rsidRPr="00051BEF">
        <w:rPr>
          <w:b/>
          <w:bCs/>
          <w:i/>
          <w:iCs/>
          <w:spacing w:val="-3"/>
          <w:sz w:val="28"/>
          <w:szCs w:val="28"/>
        </w:rPr>
        <w:t>Печатная литература:</w:t>
      </w:r>
    </w:p>
    <w:p w:rsidR="007A6976" w:rsidRDefault="00D00CDC" w:rsidP="007A6976">
      <w:pPr>
        <w:spacing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1.</w:t>
      </w:r>
      <w:r w:rsidR="007A6976">
        <w:rPr>
          <w:sz w:val="28"/>
          <w:szCs w:val="28"/>
        </w:rPr>
        <w:t xml:space="preserve"> Федеральная адаптированная основная общеобразовательная программа об</w:t>
      </w:r>
      <w:r w:rsidR="007A6976">
        <w:rPr>
          <w:sz w:val="28"/>
          <w:szCs w:val="28"/>
        </w:rPr>
        <w:t>у</w:t>
      </w:r>
      <w:r w:rsidR="007A6976">
        <w:rPr>
          <w:sz w:val="28"/>
          <w:szCs w:val="28"/>
        </w:rPr>
        <w:t>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A85316" w:rsidRPr="00051BEF" w:rsidRDefault="00D00CDC" w:rsidP="00504218">
      <w:pPr>
        <w:pStyle w:val="a9"/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2</w:t>
      </w:r>
      <w:r w:rsidR="00A85316" w:rsidRPr="00051BEF">
        <w:rPr>
          <w:sz w:val="28"/>
          <w:szCs w:val="28"/>
        </w:rPr>
        <w:t xml:space="preserve">. </w:t>
      </w:r>
      <w:r w:rsidR="00F90CC6" w:rsidRPr="00E21651">
        <w:rPr>
          <w:sz w:val="28"/>
          <w:szCs w:val="28"/>
        </w:rPr>
        <w:t>Учебник для общеобразовательных организаций, реализующих адаптирова</w:t>
      </w:r>
      <w:r w:rsidR="00F90CC6" w:rsidRPr="00E21651">
        <w:rPr>
          <w:sz w:val="28"/>
          <w:szCs w:val="28"/>
        </w:rPr>
        <w:t>н</w:t>
      </w:r>
      <w:r w:rsidR="00F90CC6" w:rsidRPr="00E21651">
        <w:rPr>
          <w:sz w:val="28"/>
          <w:szCs w:val="28"/>
        </w:rPr>
        <w:t xml:space="preserve">ные основные общеобразовательные программы. </w:t>
      </w:r>
      <w:r w:rsidR="00A85316" w:rsidRPr="00051BEF">
        <w:rPr>
          <w:sz w:val="28"/>
          <w:szCs w:val="28"/>
        </w:rPr>
        <w:t>С.Ю. Ильина, А.К. Аксёнова, Т.М. Головкина, М.И. Шишкова Чте</w:t>
      </w:r>
      <w:r w:rsidR="00271DE6">
        <w:rPr>
          <w:sz w:val="28"/>
          <w:szCs w:val="28"/>
        </w:rPr>
        <w:t xml:space="preserve">ние. </w:t>
      </w:r>
      <w:r w:rsidR="00F90CC6">
        <w:rPr>
          <w:sz w:val="28"/>
          <w:szCs w:val="28"/>
        </w:rPr>
        <w:t xml:space="preserve">2 класс в 2 частях. – 11-е изд. – </w:t>
      </w:r>
      <w:r w:rsidR="00A85316" w:rsidRPr="00051BEF">
        <w:rPr>
          <w:sz w:val="28"/>
          <w:szCs w:val="28"/>
        </w:rPr>
        <w:t>М</w:t>
      </w:r>
      <w:r w:rsidR="00F90CC6">
        <w:rPr>
          <w:sz w:val="28"/>
          <w:szCs w:val="28"/>
        </w:rPr>
        <w:t>:</w:t>
      </w:r>
      <w:r w:rsidR="00A85316" w:rsidRPr="00051BEF">
        <w:rPr>
          <w:sz w:val="28"/>
          <w:szCs w:val="28"/>
        </w:rPr>
        <w:t xml:space="preserve"> Пр</w:t>
      </w:r>
      <w:r w:rsidR="00A85316" w:rsidRPr="00051BEF">
        <w:rPr>
          <w:sz w:val="28"/>
          <w:szCs w:val="28"/>
        </w:rPr>
        <w:t>о</w:t>
      </w:r>
      <w:r w:rsidR="00A85316" w:rsidRPr="00051BEF">
        <w:rPr>
          <w:sz w:val="28"/>
          <w:szCs w:val="28"/>
        </w:rPr>
        <w:t>свещен</w:t>
      </w:r>
      <w:r w:rsidR="00F90CC6">
        <w:rPr>
          <w:sz w:val="28"/>
          <w:szCs w:val="28"/>
        </w:rPr>
        <w:t>ие, 2022.</w:t>
      </w:r>
    </w:p>
    <w:p w:rsidR="00A85316" w:rsidRPr="00051BEF" w:rsidRDefault="00D00CDC" w:rsidP="00504218">
      <w:pPr>
        <w:pStyle w:val="a9"/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3</w:t>
      </w:r>
      <w:r w:rsidR="00A85316" w:rsidRPr="00051BEF">
        <w:rPr>
          <w:sz w:val="28"/>
          <w:szCs w:val="28"/>
        </w:rPr>
        <w:t>. А.А.</w:t>
      </w:r>
      <w:r w:rsidR="009E1BBA">
        <w:rPr>
          <w:sz w:val="28"/>
          <w:szCs w:val="28"/>
        </w:rPr>
        <w:t xml:space="preserve"> </w:t>
      </w:r>
      <w:r w:rsidR="00A85316" w:rsidRPr="00051BEF">
        <w:rPr>
          <w:sz w:val="28"/>
          <w:szCs w:val="28"/>
        </w:rPr>
        <w:t>Катаева, Е.А.</w:t>
      </w:r>
      <w:r w:rsidR="009E1BBA">
        <w:rPr>
          <w:sz w:val="28"/>
          <w:szCs w:val="28"/>
        </w:rPr>
        <w:t xml:space="preserve"> </w:t>
      </w:r>
      <w:r w:rsidR="00A85316" w:rsidRPr="00051BEF">
        <w:rPr>
          <w:sz w:val="28"/>
          <w:szCs w:val="28"/>
        </w:rPr>
        <w:t>Стребелева. Дидактические игры и упражнения. Москва. «Просвещение». 1991.</w:t>
      </w:r>
    </w:p>
    <w:p w:rsidR="00A85316" w:rsidRPr="00051BEF" w:rsidRDefault="00D00CDC" w:rsidP="00504218">
      <w:pPr>
        <w:pStyle w:val="a9"/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4</w:t>
      </w:r>
      <w:r w:rsidR="00A85316" w:rsidRPr="00051BEF">
        <w:rPr>
          <w:sz w:val="28"/>
          <w:szCs w:val="28"/>
        </w:rPr>
        <w:t>. Обучение и воспитание детей с тяжелыми нарушениями интеллекта (опыт, проблемы, перспективы). ООО РИЦ «Мир Кубани». Краснодар. 2005.</w:t>
      </w:r>
    </w:p>
    <w:p w:rsidR="00A85316" w:rsidRPr="00051BEF" w:rsidRDefault="00D00CDC" w:rsidP="00504218">
      <w:pPr>
        <w:pStyle w:val="a9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noProof/>
          <w:sz w:val="28"/>
          <w:szCs w:val="28"/>
        </w:rPr>
      </w:pPr>
      <w:r w:rsidRPr="00051BEF">
        <w:rPr>
          <w:sz w:val="28"/>
          <w:szCs w:val="28"/>
        </w:rPr>
        <w:t>5</w:t>
      </w:r>
      <w:r w:rsidR="00A85316" w:rsidRPr="00051BEF">
        <w:rPr>
          <w:sz w:val="28"/>
          <w:szCs w:val="28"/>
        </w:rPr>
        <w:t>. В.Г.  П</w:t>
      </w:r>
      <w:r w:rsidR="00A85316" w:rsidRPr="00051BEF">
        <w:rPr>
          <w:noProof/>
          <w:sz w:val="28"/>
          <w:szCs w:val="28"/>
        </w:rPr>
        <w:t xml:space="preserve">етрова.  Обучение </w:t>
      </w:r>
      <w:r w:rsidR="00A85316" w:rsidRPr="00051BEF">
        <w:rPr>
          <w:sz w:val="28"/>
          <w:szCs w:val="28"/>
        </w:rPr>
        <w:t>у</w:t>
      </w:r>
      <w:r w:rsidR="00A85316" w:rsidRPr="00051BEF">
        <w:rPr>
          <w:noProof/>
          <w:sz w:val="28"/>
          <w:szCs w:val="28"/>
        </w:rPr>
        <w:t xml:space="preserve">чащихся </w:t>
      </w:r>
      <w:r w:rsidR="00A85316" w:rsidRPr="00051BEF">
        <w:rPr>
          <w:sz w:val="28"/>
          <w:szCs w:val="28"/>
          <w:lang w:val="en-US"/>
        </w:rPr>
        <w:t>I</w:t>
      </w:r>
      <w:r w:rsidR="00A85316" w:rsidRPr="00051BEF">
        <w:rPr>
          <w:sz w:val="28"/>
          <w:szCs w:val="28"/>
        </w:rPr>
        <w:t>-</w:t>
      </w:r>
      <w:r w:rsidR="00A85316" w:rsidRPr="00051BEF">
        <w:rPr>
          <w:sz w:val="28"/>
          <w:szCs w:val="28"/>
          <w:lang w:val="en-US"/>
        </w:rPr>
        <w:t>I</w:t>
      </w:r>
      <w:r w:rsidR="00A85316" w:rsidRPr="00051BEF">
        <w:rPr>
          <w:noProof/>
          <w:sz w:val="28"/>
          <w:szCs w:val="28"/>
          <w:lang w:val="en-US"/>
        </w:rPr>
        <w:t>V</w:t>
      </w:r>
      <w:r w:rsidR="00A85316" w:rsidRPr="00051BEF">
        <w:rPr>
          <w:sz w:val="28"/>
          <w:szCs w:val="28"/>
        </w:rPr>
        <w:t>к</w:t>
      </w:r>
      <w:r w:rsidR="00A85316" w:rsidRPr="00051BEF">
        <w:rPr>
          <w:noProof/>
          <w:sz w:val="28"/>
          <w:szCs w:val="28"/>
        </w:rPr>
        <w:t xml:space="preserve">лассов </w:t>
      </w:r>
      <w:r w:rsidR="00A85316" w:rsidRPr="00051BEF">
        <w:rPr>
          <w:sz w:val="28"/>
          <w:szCs w:val="28"/>
        </w:rPr>
        <w:t>в</w:t>
      </w:r>
      <w:r w:rsidR="00A85316" w:rsidRPr="00051BEF">
        <w:rPr>
          <w:noProof/>
          <w:sz w:val="28"/>
          <w:szCs w:val="28"/>
        </w:rPr>
        <w:t>спомогательной</w:t>
      </w:r>
      <w:r w:rsidR="00271DE6">
        <w:rPr>
          <w:noProof/>
          <w:sz w:val="28"/>
          <w:szCs w:val="28"/>
        </w:rPr>
        <w:t xml:space="preserve"> </w:t>
      </w:r>
      <w:r w:rsidR="00271DE6">
        <w:rPr>
          <w:sz w:val="28"/>
          <w:szCs w:val="28"/>
        </w:rPr>
        <w:t>шко</w:t>
      </w:r>
      <w:r w:rsidR="00A85316" w:rsidRPr="00051BEF">
        <w:rPr>
          <w:sz w:val="28"/>
          <w:szCs w:val="28"/>
        </w:rPr>
        <w:t>лы. – М., «Просвещение», 1982.</w:t>
      </w:r>
    </w:p>
    <w:p w:rsidR="00A85316" w:rsidRPr="00051BEF" w:rsidRDefault="00D00CDC" w:rsidP="00504218">
      <w:pPr>
        <w:pStyle w:val="a9"/>
        <w:spacing w:line="240" w:lineRule="auto"/>
        <w:ind w:left="0"/>
        <w:jc w:val="both"/>
        <w:rPr>
          <w:b/>
          <w:bCs/>
          <w:sz w:val="28"/>
          <w:szCs w:val="28"/>
        </w:rPr>
      </w:pPr>
      <w:r w:rsidRPr="00051BEF">
        <w:rPr>
          <w:sz w:val="28"/>
          <w:szCs w:val="28"/>
        </w:rPr>
        <w:t>6</w:t>
      </w:r>
      <w:r w:rsidR="00A85316" w:rsidRPr="00051BEF">
        <w:rPr>
          <w:sz w:val="28"/>
          <w:szCs w:val="28"/>
        </w:rPr>
        <w:t>. Сказки русских писателей. – Ростов н /Д: Изд. дом «Владос», 2007.</w:t>
      </w:r>
    </w:p>
    <w:p w:rsidR="00A85316" w:rsidRPr="00051BEF" w:rsidRDefault="00A85316" w:rsidP="00504218">
      <w:pPr>
        <w:pStyle w:val="aa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51BEF">
        <w:rPr>
          <w:b/>
          <w:bCs/>
          <w:i/>
          <w:iCs/>
          <w:sz w:val="28"/>
          <w:szCs w:val="28"/>
        </w:rPr>
        <w:t>Электронные пособия:</w:t>
      </w:r>
    </w:p>
    <w:p w:rsidR="00A85316" w:rsidRPr="00051BEF" w:rsidRDefault="00A85316" w:rsidP="0050421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1. Видеофильмы: «Весна», «Апрель», «Лето».</w:t>
      </w:r>
    </w:p>
    <w:p w:rsidR="00A85316" w:rsidRPr="00051BEF" w:rsidRDefault="00A85316" w:rsidP="00504218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051BEF">
        <w:rPr>
          <w:color w:val="000000"/>
          <w:sz w:val="28"/>
          <w:szCs w:val="28"/>
        </w:rPr>
        <w:t xml:space="preserve">2. </w:t>
      </w:r>
      <w:r w:rsidRPr="00051BEF">
        <w:rPr>
          <w:color w:val="000000"/>
          <w:sz w:val="28"/>
          <w:szCs w:val="28"/>
          <w:lang w:val="en-US"/>
        </w:rPr>
        <w:t>DVD</w:t>
      </w:r>
      <w:r w:rsidRPr="00051BEF">
        <w:rPr>
          <w:color w:val="000000"/>
          <w:sz w:val="28"/>
          <w:szCs w:val="28"/>
        </w:rPr>
        <w:t xml:space="preserve"> диски: «Зима в Простоквашино», «Сказки В. Сутеева».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3. Слайды: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«1 сентября»;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«Школа»;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«Профессии»;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«Животные леса»;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«Посуда»;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«На реке»;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«День Победы»;</w:t>
      </w:r>
    </w:p>
    <w:p w:rsidR="00350BF9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5. Аудиозапись «Музыка Шопена».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b/>
          <w:bCs/>
          <w:i/>
          <w:iCs/>
          <w:sz w:val="28"/>
          <w:szCs w:val="28"/>
        </w:rPr>
        <w:t>Презентации:</w:t>
      </w:r>
    </w:p>
    <w:p w:rsidR="00A85316" w:rsidRPr="00051BEF" w:rsidRDefault="00A85316" w:rsidP="00504218">
      <w:pPr>
        <w:tabs>
          <w:tab w:val="left" w:pos="6300"/>
        </w:tabs>
        <w:spacing w:line="240" w:lineRule="auto"/>
        <w:rPr>
          <w:sz w:val="28"/>
          <w:szCs w:val="28"/>
        </w:rPr>
      </w:pPr>
      <w:r w:rsidRPr="00051BEF">
        <w:rPr>
          <w:sz w:val="28"/>
          <w:szCs w:val="28"/>
        </w:rPr>
        <w:t>- «Игры с буквами и словами»;</w:t>
      </w:r>
    </w:p>
    <w:p w:rsidR="00A85316" w:rsidRPr="00051BEF" w:rsidRDefault="00A85316" w:rsidP="00504218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051BEF">
        <w:rPr>
          <w:sz w:val="28"/>
          <w:szCs w:val="28"/>
        </w:rPr>
        <w:t>- «Занимательные задания по правилам дорожного движения»;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«Инструменты»;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«Зимние забавы»;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«Дежурство в классе»;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«Буратино делает зарядку»;</w:t>
      </w:r>
    </w:p>
    <w:p w:rsidR="00A85316" w:rsidRPr="00051BEF" w:rsidRDefault="00A85316" w:rsidP="00504218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51BEF">
        <w:rPr>
          <w:color w:val="000000"/>
          <w:sz w:val="28"/>
          <w:szCs w:val="28"/>
        </w:rPr>
        <w:t>- «Гимнастика для глаз».</w:t>
      </w:r>
    </w:p>
    <w:p w:rsidR="00A85316" w:rsidRPr="00051BEF" w:rsidRDefault="00A85316" w:rsidP="00504218">
      <w:pPr>
        <w:tabs>
          <w:tab w:val="left" w:pos="6300"/>
        </w:tabs>
        <w:spacing w:line="240" w:lineRule="auto"/>
        <w:jc w:val="center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Оборудование, ТСО</w:t>
      </w:r>
    </w:p>
    <w:p w:rsidR="00A85316" w:rsidRPr="00051BEF" w:rsidRDefault="00A85316" w:rsidP="00504218">
      <w:pPr>
        <w:tabs>
          <w:tab w:val="left" w:pos="6300"/>
        </w:tabs>
        <w:spacing w:line="240" w:lineRule="auto"/>
        <w:rPr>
          <w:b/>
          <w:bCs/>
          <w:sz w:val="28"/>
          <w:szCs w:val="28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695"/>
        <w:gridCol w:w="2551"/>
      </w:tblGrid>
      <w:tr w:rsidR="00A85316" w:rsidRPr="00051BEF">
        <w:tc>
          <w:tcPr>
            <w:tcW w:w="1188" w:type="dxa"/>
          </w:tcPr>
          <w:p w:rsidR="00350BF9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>№</w:t>
            </w:r>
          </w:p>
          <w:p w:rsidR="00A85316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>п/п</w:t>
            </w:r>
          </w:p>
        </w:tc>
        <w:tc>
          <w:tcPr>
            <w:tcW w:w="3455" w:type="dxa"/>
          </w:tcPr>
          <w:p w:rsidR="00A85316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5" w:type="dxa"/>
          </w:tcPr>
          <w:p w:rsidR="00A85316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>Дидактическое опис</w:t>
            </w:r>
            <w:r w:rsidRPr="00350BF9">
              <w:rPr>
                <w:b/>
                <w:bCs/>
                <w:szCs w:val="28"/>
              </w:rPr>
              <w:t>а</w:t>
            </w:r>
            <w:r w:rsidRPr="00350BF9">
              <w:rPr>
                <w:b/>
                <w:bCs/>
                <w:szCs w:val="28"/>
              </w:rPr>
              <w:t>ние</w:t>
            </w:r>
          </w:p>
        </w:tc>
        <w:tc>
          <w:tcPr>
            <w:tcW w:w="2551" w:type="dxa"/>
          </w:tcPr>
          <w:p w:rsidR="00350BF9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>Количество</w:t>
            </w:r>
          </w:p>
          <w:p w:rsidR="00A85316" w:rsidRPr="00350BF9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350BF9">
              <w:rPr>
                <w:b/>
                <w:bCs/>
                <w:szCs w:val="28"/>
              </w:rPr>
              <w:t xml:space="preserve"> на 15 учащихся</w:t>
            </w:r>
          </w:p>
        </w:tc>
      </w:tr>
      <w:tr w:rsidR="00A85316" w:rsidRPr="00051BEF">
        <w:tc>
          <w:tcPr>
            <w:tcW w:w="9889" w:type="dxa"/>
            <w:gridSpan w:val="4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A85316" w:rsidRPr="00051BEF">
        <w:tc>
          <w:tcPr>
            <w:tcW w:w="1188" w:type="dxa"/>
          </w:tcPr>
          <w:p w:rsidR="00A85316" w:rsidRPr="00051BEF" w:rsidRDefault="00350BF9" w:rsidP="00504218">
            <w:pPr>
              <w:tabs>
                <w:tab w:val="left" w:pos="630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85316" w:rsidRPr="00051BE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55" w:type="dxa"/>
          </w:tcPr>
          <w:p w:rsidR="00A85316" w:rsidRPr="00051BEF" w:rsidRDefault="00A85316" w:rsidP="00504218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Наборы  предметных ка</w:t>
            </w:r>
            <w:r w:rsidRPr="00051BEF">
              <w:rPr>
                <w:sz w:val="28"/>
                <w:szCs w:val="28"/>
              </w:rPr>
              <w:t>р</w:t>
            </w:r>
            <w:r w:rsidRPr="00051BEF">
              <w:rPr>
                <w:sz w:val="28"/>
                <w:szCs w:val="28"/>
              </w:rPr>
              <w:lastRenderedPageBreak/>
              <w:t>тинок: «Рыбы», «М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бель»,«Музыкальные и</w:t>
            </w:r>
            <w:r w:rsidRPr="00051BEF">
              <w:rPr>
                <w:sz w:val="28"/>
                <w:szCs w:val="28"/>
              </w:rPr>
              <w:t>н</w:t>
            </w:r>
            <w:r w:rsidRPr="00051BEF">
              <w:rPr>
                <w:sz w:val="28"/>
                <w:szCs w:val="28"/>
              </w:rPr>
              <w:t>струменты», «Профе</w:t>
            </w:r>
            <w:r w:rsidRPr="00051BEF">
              <w:rPr>
                <w:sz w:val="28"/>
                <w:szCs w:val="28"/>
              </w:rPr>
              <w:t>с</w:t>
            </w:r>
            <w:r w:rsidRPr="00051BEF">
              <w:rPr>
                <w:sz w:val="28"/>
                <w:szCs w:val="28"/>
              </w:rPr>
              <w:t>сии», «Транспорт»,  «Овощи», «Фрукты», «Животные».</w:t>
            </w:r>
          </w:p>
        </w:tc>
        <w:tc>
          <w:tcPr>
            <w:tcW w:w="2695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Служат для обесп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lastRenderedPageBreak/>
              <w:t>чения наглядности при изучении мат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риала</w:t>
            </w:r>
          </w:p>
        </w:tc>
        <w:tc>
          <w:tcPr>
            <w:tcW w:w="2551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lastRenderedPageBreak/>
              <w:t>по 1 набору</w:t>
            </w:r>
          </w:p>
        </w:tc>
      </w:tr>
      <w:tr w:rsidR="00A85316" w:rsidRPr="00051BEF">
        <w:tc>
          <w:tcPr>
            <w:tcW w:w="9889" w:type="dxa"/>
            <w:gridSpan w:val="4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lastRenderedPageBreak/>
              <w:t>СРЕДСТВА ИКТ</w:t>
            </w:r>
          </w:p>
        </w:tc>
      </w:tr>
      <w:tr w:rsidR="00A85316" w:rsidRPr="00051BEF">
        <w:tc>
          <w:tcPr>
            <w:tcW w:w="1188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Ноутбук</w:t>
            </w:r>
          </w:p>
        </w:tc>
        <w:tc>
          <w:tcPr>
            <w:tcW w:w="2695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Используется уч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телем  в соотве</w:t>
            </w:r>
            <w:r w:rsidRPr="00051BEF">
              <w:rPr>
                <w:sz w:val="28"/>
                <w:szCs w:val="28"/>
              </w:rPr>
              <w:t>т</w:t>
            </w:r>
            <w:r w:rsidRPr="00051BEF">
              <w:rPr>
                <w:sz w:val="28"/>
                <w:szCs w:val="28"/>
              </w:rPr>
              <w:t>ствии с планиру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мыми потребност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ми</w:t>
            </w:r>
          </w:p>
        </w:tc>
        <w:tc>
          <w:tcPr>
            <w:tcW w:w="2551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85316" w:rsidRPr="00051BEF">
        <w:tc>
          <w:tcPr>
            <w:tcW w:w="1188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A85316" w:rsidRPr="00051BEF" w:rsidRDefault="00A85316" w:rsidP="00504218">
            <w:pPr>
              <w:pStyle w:val="aa"/>
              <w:jc w:val="both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Мультимедийный прое</w:t>
            </w:r>
            <w:r w:rsidRPr="00051BEF">
              <w:rPr>
                <w:sz w:val="28"/>
                <w:szCs w:val="28"/>
              </w:rPr>
              <w:t>к</w:t>
            </w:r>
            <w:r w:rsidRPr="00051BEF">
              <w:rPr>
                <w:sz w:val="28"/>
                <w:szCs w:val="28"/>
              </w:rPr>
              <w:t>тор.</w:t>
            </w:r>
          </w:p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Используется уч</w:t>
            </w:r>
            <w:r w:rsidRPr="00051BEF">
              <w:rPr>
                <w:sz w:val="28"/>
                <w:szCs w:val="28"/>
              </w:rPr>
              <w:t>и</w:t>
            </w:r>
            <w:r w:rsidRPr="00051BEF">
              <w:rPr>
                <w:sz w:val="28"/>
                <w:szCs w:val="28"/>
              </w:rPr>
              <w:t>телем  в соотве</w:t>
            </w:r>
            <w:r w:rsidRPr="00051BEF">
              <w:rPr>
                <w:sz w:val="28"/>
                <w:szCs w:val="28"/>
              </w:rPr>
              <w:t>т</w:t>
            </w:r>
            <w:r w:rsidRPr="00051BEF">
              <w:rPr>
                <w:sz w:val="28"/>
                <w:szCs w:val="28"/>
              </w:rPr>
              <w:t>ствии с планиру</w:t>
            </w:r>
            <w:r w:rsidRPr="00051BEF">
              <w:rPr>
                <w:sz w:val="28"/>
                <w:szCs w:val="28"/>
              </w:rPr>
              <w:t>е</w:t>
            </w:r>
            <w:r w:rsidRPr="00051BEF">
              <w:rPr>
                <w:sz w:val="28"/>
                <w:szCs w:val="28"/>
              </w:rPr>
              <w:t>мыми потребност</w:t>
            </w:r>
            <w:r w:rsidRPr="00051BEF">
              <w:rPr>
                <w:sz w:val="28"/>
                <w:szCs w:val="28"/>
              </w:rPr>
              <w:t>я</w:t>
            </w:r>
            <w:r w:rsidRPr="00051BEF">
              <w:rPr>
                <w:sz w:val="28"/>
                <w:szCs w:val="28"/>
              </w:rPr>
              <w:t>ми</w:t>
            </w:r>
          </w:p>
        </w:tc>
        <w:tc>
          <w:tcPr>
            <w:tcW w:w="2551" w:type="dxa"/>
          </w:tcPr>
          <w:p w:rsidR="00A85316" w:rsidRPr="00051BEF" w:rsidRDefault="00A85316" w:rsidP="00504218">
            <w:pPr>
              <w:tabs>
                <w:tab w:val="left" w:pos="630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051BEF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00CDC" w:rsidRPr="00051BEF" w:rsidRDefault="00D00CDC" w:rsidP="00504218">
      <w:pPr>
        <w:spacing w:line="240" w:lineRule="auto"/>
        <w:rPr>
          <w:bCs/>
          <w:sz w:val="28"/>
          <w:szCs w:val="28"/>
        </w:rPr>
      </w:pPr>
    </w:p>
    <w:p w:rsidR="00E648F0" w:rsidRDefault="00F0692B" w:rsidP="00504218">
      <w:pPr>
        <w:spacing w:line="240" w:lineRule="auto"/>
        <w:rPr>
          <w:b/>
          <w:bCs/>
          <w:sz w:val="28"/>
          <w:szCs w:val="28"/>
        </w:rPr>
      </w:pPr>
      <w:r w:rsidRPr="00E648F0">
        <w:rPr>
          <w:b/>
          <w:bCs/>
          <w:sz w:val="28"/>
          <w:szCs w:val="28"/>
        </w:rPr>
        <w:t>Планируемые результаты изучения учебног</w:t>
      </w:r>
      <w:r w:rsidR="00BB001A">
        <w:rPr>
          <w:b/>
          <w:bCs/>
          <w:sz w:val="28"/>
          <w:szCs w:val="28"/>
        </w:rPr>
        <w:t>о предмета «Чтение» во 2 классе</w:t>
      </w:r>
    </w:p>
    <w:p w:rsidR="00BB001A" w:rsidRPr="00BB001A" w:rsidRDefault="00BB001A" w:rsidP="00504218">
      <w:pPr>
        <w:spacing w:line="240" w:lineRule="auto"/>
        <w:rPr>
          <w:b/>
          <w:bCs/>
          <w:sz w:val="28"/>
          <w:szCs w:val="28"/>
        </w:rPr>
      </w:pPr>
    </w:p>
    <w:p w:rsidR="00E648F0" w:rsidRDefault="00E648F0" w:rsidP="00504218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0692B" w:rsidRPr="00051BEF">
        <w:rPr>
          <w:bCs/>
          <w:sz w:val="28"/>
          <w:szCs w:val="28"/>
        </w:rPr>
        <w:t>В ходе усвоения программы по чтению во 2 классе должны быть достигн</w:t>
      </w:r>
      <w:r w:rsidR="00F0692B" w:rsidRPr="00051BEF">
        <w:rPr>
          <w:bCs/>
          <w:sz w:val="28"/>
          <w:szCs w:val="28"/>
        </w:rPr>
        <w:t>у</w:t>
      </w:r>
      <w:r w:rsidR="00F0692B" w:rsidRPr="00051BEF">
        <w:rPr>
          <w:bCs/>
          <w:sz w:val="28"/>
          <w:szCs w:val="28"/>
        </w:rPr>
        <w:t>ты следующие предметные результаты:</w:t>
      </w:r>
    </w:p>
    <w:p w:rsidR="00BB001A" w:rsidRPr="00051BEF" w:rsidRDefault="00BB001A" w:rsidP="00504218">
      <w:pPr>
        <w:spacing w:line="240" w:lineRule="auto"/>
        <w:jc w:val="both"/>
        <w:rPr>
          <w:bCs/>
          <w:sz w:val="28"/>
          <w:szCs w:val="28"/>
        </w:rPr>
      </w:pPr>
    </w:p>
    <w:p w:rsidR="00F0692B" w:rsidRPr="00E648F0" w:rsidRDefault="00F0692B" w:rsidP="00504218">
      <w:pPr>
        <w:spacing w:line="240" w:lineRule="auto"/>
        <w:jc w:val="both"/>
        <w:rPr>
          <w:b/>
          <w:bCs/>
          <w:i/>
          <w:sz w:val="28"/>
          <w:szCs w:val="28"/>
        </w:rPr>
      </w:pPr>
      <w:r w:rsidRPr="00E648F0">
        <w:rPr>
          <w:b/>
          <w:bCs/>
          <w:i/>
          <w:sz w:val="28"/>
          <w:szCs w:val="28"/>
        </w:rPr>
        <w:t xml:space="preserve">Минимальный уровень: </w:t>
      </w:r>
    </w:p>
    <w:p w:rsidR="00194EAA" w:rsidRPr="007A739B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u w:val="single"/>
        </w:rPr>
      </w:pPr>
      <w:r w:rsidRPr="007A739B">
        <w:rPr>
          <w:sz w:val="28"/>
          <w:szCs w:val="28"/>
          <w:u w:val="single"/>
        </w:rPr>
        <w:t>Минимальный уровень:</w:t>
      </w:r>
    </w:p>
    <w:p w:rsidR="00194EAA" w:rsidRPr="00105787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7A739B">
        <w:rPr>
          <w:sz w:val="28"/>
          <w:szCs w:val="28"/>
        </w:rPr>
        <w:t>-осознанное и правильное чтение текст вслух по слогам</w:t>
      </w:r>
      <w:r w:rsidRPr="00105787">
        <w:rPr>
          <w:b/>
          <w:sz w:val="28"/>
          <w:szCs w:val="28"/>
        </w:rPr>
        <w:t>;</w:t>
      </w:r>
    </w:p>
    <w:p w:rsidR="00194EAA" w:rsidRPr="007A739B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-пересказ содержания прочитанного текста по вопросам;</w:t>
      </w:r>
    </w:p>
    <w:p w:rsidR="00194EAA" w:rsidRPr="007A739B" w:rsidRDefault="00194EAA" w:rsidP="00194EA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-участие в коллективной работе по оценке поступков героев и событий;</w:t>
      </w:r>
    </w:p>
    <w:p w:rsidR="00E648F0" w:rsidRDefault="00194EAA" w:rsidP="00F90CC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-выразительное чтение наизусть </w:t>
      </w:r>
      <w:r w:rsidRPr="00194EAA">
        <w:rPr>
          <w:sz w:val="28"/>
          <w:szCs w:val="28"/>
        </w:rPr>
        <w:t>2-3</w:t>
      </w:r>
      <w:r w:rsidR="00F90CC6">
        <w:rPr>
          <w:sz w:val="28"/>
          <w:szCs w:val="28"/>
        </w:rPr>
        <w:t xml:space="preserve"> коротких стихотворений.</w:t>
      </w:r>
    </w:p>
    <w:p w:rsidR="00BB001A" w:rsidRPr="00F90CC6" w:rsidRDefault="00BB001A" w:rsidP="00F90CC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F0692B" w:rsidRPr="00E648F0" w:rsidRDefault="00F0692B" w:rsidP="00504218">
      <w:pPr>
        <w:spacing w:line="240" w:lineRule="auto"/>
        <w:jc w:val="both"/>
        <w:rPr>
          <w:b/>
          <w:bCs/>
          <w:i/>
          <w:sz w:val="28"/>
          <w:szCs w:val="28"/>
        </w:rPr>
      </w:pPr>
      <w:r w:rsidRPr="00E648F0">
        <w:rPr>
          <w:b/>
          <w:bCs/>
          <w:i/>
          <w:sz w:val="28"/>
          <w:szCs w:val="28"/>
        </w:rPr>
        <w:t xml:space="preserve">Достаточный уровень: 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  <w:u w:val="single"/>
        </w:rPr>
        <w:t>Достаточный уровень</w:t>
      </w:r>
      <w:r w:rsidRPr="007A739B">
        <w:rPr>
          <w:sz w:val="28"/>
          <w:szCs w:val="28"/>
        </w:rPr>
        <w:t>: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-чтение текста после предварительного анализа вслух целыми словами (сложные по семантике и структуре слова - по слогам) с соблюдением пауз, с соответств</w:t>
      </w:r>
      <w:r w:rsidRPr="007A739B">
        <w:rPr>
          <w:sz w:val="28"/>
          <w:szCs w:val="28"/>
        </w:rPr>
        <w:t>у</w:t>
      </w:r>
      <w:r w:rsidRPr="007A739B">
        <w:rPr>
          <w:sz w:val="28"/>
          <w:szCs w:val="28"/>
        </w:rPr>
        <w:t>ющим тоном голоса и темпом речи;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-ответы на вопросы педагогического работника по прочитанному тексту;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-определение основной мысли текста после предварительного его анализа;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-определение главных действующих лиц произведения; элементарная оценка их поступков;</w:t>
      </w:r>
    </w:p>
    <w:p w:rsidR="00F90CC6" w:rsidRPr="007A739B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-чтение диалогов по ролям с использованием некоторых средств устной выраз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тельности (после предварительного разбора);</w:t>
      </w:r>
    </w:p>
    <w:p w:rsidR="00F90CC6" w:rsidRDefault="00F90CC6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-выразительное чтение наизусть </w:t>
      </w:r>
      <w:r w:rsidRPr="00F90CC6">
        <w:rPr>
          <w:sz w:val="28"/>
          <w:szCs w:val="28"/>
        </w:rPr>
        <w:t>3-5</w:t>
      </w:r>
      <w:r w:rsidRPr="007A739B">
        <w:rPr>
          <w:sz w:val="28"/>
          <w:szCs w:val="28"/>
        </w:rPr>
        <w:t xml:space="preserve"> стихотворений.</w:t>
      </w:r>
    </w:p>
    <w:p w:rsidR="00BB001A" w:rsidRPr="007A739B" w:rsidRDefault="00BB001A" w:rsidP="00E80A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85316" w:rsidRDefault="00A85316" w:rsidP="00BB001A">
      <w:pPr>
        <w:tabs>
          <w:tab w:val="center" w:pos="4819"/>
        </w:tabs>
        <w:spacing w:line="240" w:lineRule="auto"/>
        <w:jc w:val="center"/>
        <w:rPr>
          <w:b/>
          <w:bCs/>
          <w:sz w:val="28"/>
          <w:szCs w:val="28"/>
        </w:rPr>
      </w:pPr>
      <w:r w:rsidRPr="00051BEF">
        <w:rPr>
          <w:b/>
          <w:bCs/>
          <w:sz w:val="28"/>
          <w:szCs w:val="28"/>
        </w:rPr>
        <w:t>Критерии и нормы оценки ЗУН учащихся по чтению</w:t>
      </w:r>
    </w:p>
    <w:p w:rsidR="00BB001A" w:rsidRPr="00051BEF" w:rsidRDefault="00BB001A" w:rsidP="00BB001A">
      <w:pPr>
        <w:tabs>
          <w:tab w:val="center" w:pos="4819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6361EF" w:rsidRPr="00051BEF" w:rsidRDefault="006361EF" w:rsidP="00BB001A">
      <w:pPr>
        <w:tabs>
          <w:tab w:val="center" w:pos="4819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051BEF">
        <w:rPr>
          <w:b/>
          <w:bCs/>
          <w:i/>
          <w:sz w:val="28"/>
          <w:szCs w:val="28"/>
        </w:rPr>
        <w:t>Оценка «5»</w:t>
      </w:r>
      <w:r w:rsidRPr="00051BEF">
        <w:rPr>
          <w:bCs/>
          <w:sz w:val="28"/>
          <w:szCs w:val="28"/>
        </w:rPr>
        <w:t xml:space="preserve"> ставится, если обучающийся прочитывает слова текста по сл</w:t>
      </w:r>
      <w:r w:rsidRPr="00051BEF">
        <w:rPr>
          <w:bCs/>
          <w:sz w:val="28"/>
          <w:szCs w:val="28"/>
        </w:rPr>
        <w:t>о</w:t>
      </w:r>
      <w:r w:rsidRPr="00051BEF">
        <w:rPr>
          <w:bCs/>
          <w:sz w:val="28"/>
          <w:szCs w:val="28"/>
        </w:rPr>
        <w:t>гам с постепенным переходом чтению целым словом простых по структуре и понятных по значению слов. Допускает 3-4 ошибки, которые может исправить самостоятельно или с помощью учителя. Отвечает на все вопросы по содерж</w:t>
      </w:r>
      <w:r w:rsidRPr="00051BEF">
        <w:rPr>
          <w:bCs/>
          <w:sz w:val="28"/>
          <w:szCs w:val="28"/>
        </w:rPr>
        <w:t>а</w:t>
      </w:r>
      <w:r w:rsidRPr="00051BEF">
        <w:rPr>
          <w:bCs/>
          <w:sz w:val="28"/>
          <w:szCs w:val="28"/>
        </w:rPr>
        <w:lastRenderedPageBreak/>
        <w:t>нию прочитанного текста (группы предложений) и выполняет все или больши</w:t>
      </w:r>
      <w:r w:rsidRPr="00051BEF">
        <w:rPr>
          <w:bCs/>
          <w:sz w:val="28"/>
          <w:szCs w:val="28"/>
        </w:rPr>
        <w:t>н</w:t>
      </w:r>
      <w:r w:rsidRPr="00051BEF">
        <w:rPr>
          <w:bCs/>
          <w:sz w:val="28"/>
          <w:szCs w:val="28"/>
        </w:rPr>
        <w:t>ство заданий, направленных на оценку понимания фактического содержания текста и смысловых отношений (группы предложений).</w:t>
      </w:r>
    </w:p>
    <w:p w:rsidR="006361EF" w:rsidRPr="00051BEF" w:rsidRDefault="006361EF" w:rsidP="00504218">
      <w:pPr>
        <w:tabs>
          <w:tab w:val="center" w:pos="4819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051BEF">
        <w:rPr>
          <w:b/>
          <w:bCs/>
          <w:i/>
          <w:sz w:val="28"/>
          <w:szCs w:val="28"/>
        </w:rPr>
        <w:t>Оценка «4»</w:t>
      </w:r>
      <w:r w:rsidRPr="00051BEF">
        <w:rPr>
          <w:bCs/>
          <w:sz w:val="28"/>
          <w:szCs w:val="28"/>
        </w:rPr>
        <w:t xml:space="preserve"> ставится, если обучающийся прочитывает слова текста по сл</w:t>
      </w:r>
      <w:r w:rsidRPr="00051BEF">
        <w:rPr>
          <w:bCs/>
          <w:sz w:val="28"/>
          <w:szCs w:val="28"/>
        </w:rPr>
        <w:t>о</w:t>
      </w:r>
      <w:r w:rsidRPr="00051BEF">
        <w:rPr>
          <w:bCs/>
          <w:sz w:val="28"/>
          <w:szCs w:val="28"/>
        </w:rPr>
        <w:t>гам с постепенным переходом чтению целым словом простых по структуре и понятных по значению слов. Допускает 5-6 ошибок, большинство из которых может исправить самостоятельно или с помощью учителя. Отвечает на 2/3 в</w:t>
      </w:r>
      <w:r w:rsidRPr="00051BEF">
        <w:rPr>
          <w:bCs/>
          <w:sz w:val="28"/>
          <w:szCs w:val="28"/>
        </w:rPr>
        <w:t>о</w:t>
      </w:r>
      <w:r w:rsidRPr="00051BEF">
        <w:rPr>
          <w:bCs/>
          <w:sz w:val="28"/>
          <w:szCs w:val="28"/>
        </w:rPr>
        <w:t>просов по содержанию прочитанного текста (группы предложений) и выполняет большинство заданий, направленных на оценку понимания фактического соде</w:t>
      </w:r>
      <w:r w:rsidRPr="00051BEF">
        <w:rPr>
          <w:bCs/>
          <w:sz w:val="28"/>
          <w:szCs w:val="28"/>
        </w:rPr>
        <w:t>р</w:t>
      </w:r>
      <w:r w:rsidRPr="00051BEF">
        <w:rPr>
          <w:bCs/>
          <w:sz w:val="28"/>
          <w:szCs w:val="28"/>
        </w:rPr>
        <w:t>жания текста и смысловых отношений текста (группы предложений).</w:t>
      </w:r>
    </w:p>
    <w:p w:rsidR="006361EF" w:rsidRPr="00051BEF" w:rsidRDefault="006361EF" w:rsidP="00504218">
      <w:pPr>
        <w:tabs>
          <w:tab w:val="center" w:pos="4819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051BEF">
        <w:rPr>
          <w:b/>
          <w:bCs/>
          <w:i/>
          <w:sz w:val="28"/>
          <w:szCs w:val="28"/>
        </w:rPr>
        <w:t>Оценка «3»</w:t>
      </w:r>
      <w:r w:rsidRPr="00051BEF">
        <w:rPr>
          <w:bCs/>
          <w:sz w:val="28"/>
          <w:szCs w:val="28"/>
        </w:rPr>
        <w:t xml:space="preserve"> ставится, если обучающийся прочитывает текст по слогам. Д</w:t>
      </w:r>
      <w:r w:rsidRPr="00051BEF">
        <w:rPr>
          <w:bCs/>
          <w:sz w:val="28"/>
          <w:szCs w:val="28"/>
        </w:rPr>
        <w:t>о</w:t>
      </w:r>
      <w:r w:rsidRPr="00051BEF">
        <w:rPr>
          <w:bCs/>
          <w:sz w:val="28"/>
          <w:szCs w:val="28"/>
        </w:rPr>
        <w:t>пускает около трети ошибок от общего количества слов в тексте (группе пре</w:t>
      </w:r>
      <w:r w:rsidRPr="00051BEF">
        <w:rPr>
          <w:bCs/>
          <w:sz w:val="28"/>
          <w:szCs w:val="28"/>
        </w:rPr>
        <w:t>д</w:t>
      </w:r>
      <w:r w:rsidRPr="00051BEF">
        <w:rPr>
          <w:bCs/>
          <w:sz w:val="28"/>
          <w:szCs w:val="28"/>
        </w:rPr>
        <w:t>ложений); около половины которых может исправить с помощью учителя. Отв</w:t>
      </w:r>
      <w:r w:rsidRPr="00051BEF">
        <w:rPr>
          <w:bCs/>
          <w:sz w:val="28"/>
          <w:szCs w:val="28"/>
        </w:rPr>
        <w:t>е</w:t>
      </w:r>
      <w:r w:rsidRPr="00051BEF">
        <w:rPr>
          <w:bCs/>
          <w:sz w:val="28"/>
          <w:szCs w:val="28"/>
        </w:rPr>
        <w:t>чает не менее, чем на 1/3 вопросов по содержанию прочитанного текста (группы предложений) и выполняет часть заданий, направленных на оценку понимания фактического содержания текста.</w:t>
      </w:r>
    </w:p>
    <w:p w:rsidR="006361EF" w:rsidRPr="00051BEF" w:rsidRDefault="006361EF" w:rsidP="00504218">
      <w:pPr>
        <w:tabs>
          <w:tab w:val="center" w:pos="4819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051BEF">
        <w:rPr>
          <w:b/>
          <w:bCs/>
          <w:i/>
          <w:sz w:val="28"/>
          <w:szCs w:val="28"/>
        </w:rPr>
        <w:t>Оценка «2»</w:t>
      </w:r>
      <w:r w:rsidRPr="00051BEF">
        <w:rPr>
          <w:bCs/>
          <w:sz w:val="28"/>
          <w:szCs w:val="28"/>
        </w:rPr>
        <w:t xml:space="preserve"> ставится, если обучающийся в основном читает слова побу</w:t>
      </w:r>
      <w:r w:rsidRPr="00051BEF">
        <w:rPr>
          <w:bCs/>
          <w:sz w:val="28"/>
          <w:szCs w:val="28"/>
        </w:rPr>
        <w:t>к</w:t>
      </w:r>
      <w:r w:rsidRPr="00051BEF">
        <w:rPr>
          <w:bCs/>
          <w:sz w:val="28"/>
          <w:szCs w:val="28"/>
        </w:rPr>
        <w:t>венно. Допускает более двух третей ошибок от общего количества слов в тексте, из которых половину или более не может исправить даже с помощью учителя. Отвечает менее, чем на 1.</w:t>
      </w:r>
    </w:p>
    <w:p w:rsidR="00A85316" w:rsidRPr="00051BEF" w:rsidRDefault="00A85316" w:rsidP="00504218">
      <w:pPr>
        <w:widowControl w:val="0"/>
        <w:autoSpaceDE w:val="0"/>
        <w:spacing w:line="240" w:lineRule="auto"/>
        <w:jc w:val="both"/>
        <w:rPr>
          <w:sz w:val="28"/>
          <w:szCs w:val="28"/>
        </w:rPr>
      </w:pPr>
    </w:p>
    <w:p w:rsidR="00E648F0" w:rsidRPr="0042361F" w:rsidRDefault="00E648F0" w:rsidP="00504218">
      <w:pPr>
        <w:spacing w:line="240" w:lineRule="auto"/>
        <w:ind w:firstLine="567"/>
        <w:jc w:val="both"/>
        <w:rPr>
          <w:rStyle w:val="20"/>
          <w:b/>
          <w:bCs/>
          <w:sz w:val="28"/>
          <w:szCs w:val="28"/>
        </w:rPr>
      </w:pPr>
    </w:p>
    <w:p w:rsidR="00E648F0" w:rsidRPr="00B169F6" w:rsidRDefault="00E648F0" w:rsidP="00504218">
      <w:pPr>
        <w:spacing w:line="240" w:lineRule="auto"/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  СОГЛАСОВАНО:                                                         </w:t>
      </w:r>
      <w:r>
        <w:rPr>
          <w:rStyle w:val="20"/>
          <w:sz w:val="28"/>
          <w:szCs w:val="28"/>
        </w:rPr>
        <w:t xml:space="preserve">     </w:t>
      </w:r>
      <w:r w:rsidRPr="00B169F6">
        <w:rPr>
          <w:rStyle w:val="20"/>
          <w:sz w:val="28"/>
          <w:szCs w:val="28"/>
        </w:rPr>
        <w:t>СОГЛАСОВАНО:</w:t>
      </w:r>
    </w:p>
    <w:p w:rsidR="00E648F0" w:rsidRPr="00B169F6" w:rsidRDefault="00E648F0" w:rsidP="00504218">
      <w:pPr>
        <w:spacing w:line="240" w:lineRule="auto"/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Протокол №1 заседания                                                    </w:t>
      </w:r>
    </w:p>
    <w:p w:rsidR="00E648F0" w:rsidRPr="00B169F6" w:rsidRDefault="00E648F0" w:rsidP="00504218">
      <w:pPr>
        <w:spacing w:line="240" w:lineRule="auto"/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методического объеди</w:t>
      </w:r>
      <w:r>
        <w:rPr>
          <w:rStyle w:val="20"/>
          <w:sz w:val="28"/>
          <w:szCs w:val="28"/>
        </w:rPr>
        <w:t xml:space="preserve">нения                    </w:t>
      </w:r>
      <w:r w:rsidRPr="00B169F6">
        <w:rPr>
          <w:rStyle w:val="20"/>
          <w:sz w:val="28"/>
          <w:szCs w:val="28"/>
        </w:rPr>
        <w:t xml:space="preserve">Заместитель директора </w:t>
      </w:r>
      <w:r>
        <w:rPr>
          <w:rStyle w:val="20"/>
          <w:sz w:val="28"/>
          <w:szCs w:val="28"/>
        </w:rPr>
        <w:t xml:space="preserve">по </w:t>
      </w:r>
      <w:r w:rsidRPr="00B169F6">
        <w:rPr>
          <w:rStyle w:val="20"/>
          <w:sz w:val="28"/>
          <w:szCs w:val="28"/>
        </w:rPr>
        <w:t xml:space="preserve">УВР  </w:t>
      </w:r>
      <w:r>
        <w:rPr>
          <w:rStyle w:val="20"/>
          <w:sz w:val="28"/>
          <w:szCs w:val="28"/>
        </w:rPr>
        <w:t xml:space="preserve">     </w:t>
      </w:r>
      <w:r w:rsidRPr="00B169F6">
        <w:rPr>
          <w:rStyle w:val="20"/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 xml:space="preserve">               </w:t>
      </w:r>
      <w:r w:rsidRPr="00B169F6">
        <w:rPr>
          <w:rStyle w:val="20"/>
          <w:sz w:val="28"/>
          <w:szCs w:val="28"/>
        </w:rPr>
        <w:t xml:space="preserve">учителей начальных классов                    </w:t>
      </w:r>
      <w:r>
        <w:rPr>
          <w:rStyle w:val="20"/>
          <w:sz w:val="28"/>
          <w:szCs w:val="28"/>
        </w:rPr>
        <w:t xml:space="preserve">                ГКОУ </w:t>
      </w:r>
      <w:r w:rsidRPr="00B169F6">
        <w:rPr>
          <w:rStyle w:val="20"/>
          <w:sz w:val="28"/>
          <w:szCs w:val="28"/>
        </w:rPr>
        <w:t>школы № 8 г. Лабинска</w:t>
      </w:r>
    </w:p>
    <w:p w:rsidR="00E648F0" w:rsidRPr="00B169F6" w:rsidRDefault="00E648F0" w:rsidP="00504218">
      <w:pPr>
        <w:tabs>
          <w:tab w:val="left" w:pos="6363"/>
        </w:tabs>
        <w:spacing w:line="240" w:lineRule="auto"/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ГКОУ школы № 8 г. Лабинск</w:t>
      </w:r>
      <w:r>
        <w:rPr>
          <w:rStyle w:val="20"/>
          <w:sz w:val="28"/>
          <w:szCs w:val="28"/>
        </w:rPr>
        <w:t>а</w:t>
      </w:r>
      <w:r w:rsidRPr="00B169F6">
        <w:rPr>
          <w:rStyle w:val="20"/>
          <w:sz w:val="28"/>
          <w:szCs w:val="28"/>
        </w:rPr>
        <w:t xml:space="preserve">                              </w:t>
      </w:r>
      <w:r>
        <w:rPr>
          <w:rStyle w:val="20"/>
          <w:sz w:val="28"/>
          <w:szCs w:val="28"/>
        </w:rPr>
        <w:t xml:space="preserve">   </w:t>
      </w:r>
      <w:r w:rsidRPr="00B169F6">
        <w:rPr>
          <w:rStyle w:val="20"/>
          <w:sz w:val="28"/>
          <w:szCs w:val="28"/>
        </w:rPr>
        <w:t>_____________Скорикова А.В.</w:t>
      </w:r>
    </w:p>
    <w:p w:rsidR="00E648F0" w:rsidRPr="00B169F6" w:rsidRDefault="00E648F0" w:rsidP="00504218">
      <w:pPr>
        <w:spacing w:line="240" w:lineRule="auto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о</w:t>
      </w:r>
      <w:r w:rsidRPr="00B169F6">
        <w:rPr>
          <w:rStyle w:val="20"/>
          <w:sz w:val="28"/>
          <w:szCs w:val="28"/>
        </w:rPr>
        <w:t>т «</w:t>
      </w:r>
      <w:r w:rsidR="001B401E">
        <w:rPr>
          <w:rStyle w:val="20"/>
          <w:sz w:val="28"/>
          <w:szCs w:val="28"/>
          <w:u w:val="single"/>
        </w:rPr>
        <w:t>24</w:t>
      </w:r>
      <w:r w:rsidRPr="00F672C7">
        <w:rPr>
          <w:rStyle w:val="20"/>
          <w:sz w:val="28"/>
          <w:szCs w:val="28"/>
        </w:rPr>
        <w:t xml:space="preserve">» </w:t>
      </w:r>
      <w:r w:rsidRPr="00B169F6">
        <w:rPr>
          <w:rStyle w:val="20"/>
          <w:sz w:val="28"/>
          <w:szCs w:val="28"/>
          <w:u w:val="single"/>
        </w:rPr>
        <w:t>августа</w:t>
      </w:r>
      <w:r>
        <w:rPr>
          <w:rStyle w:val="20"/>
          <w:sz w:val="28"/>
          <w:szCs w:val="28"/>
        </w:rPr>
        <w:t xml:space="preserve"> </w:t>
      </w:r>
      <w:r w:rsidRPr="00F672C7">
        <w:rPr>
          <w:rStyle w:val="20"/>
          <w:sz w:val="28"/>
          <w:szCs w:val="28"/>
        </w:rPr>
        <w:t>20</w:t>
      </w:r>
      <w:r w:rsidRPr="00B169F6">
        <w:rPr>
          <w:rStyle w:val="20"/>
          <w:sz w:val="28"/>
          <w:szCs w:val="28"/>
          <w:u w:val="single"/>
        </w:rPr>
        <w:t>2</w:t>
      </w:r>
      <w:r>
        <w:rPr>
          <w:rStyle w:val="20"/>
          <w:sz w:val="28"/>
          <w:szCs w:val="28"/>
          <w:u w:val="single"/>
        </w:rPr>
        <w:t>3</w:t>
      </w:r>
      <w:r w:rsidRPr="00B169F6">
        <w:rPr>
          <w:rStyle w:val="20"/>
          <w:sz w:val="28"/>
          <w:szCs w:val="28"/>
        </w:rPr>
        <w:t xml:space="preserve"> г. </w:t>
      </w:r>
    </w:p>
    <w:p w:rsidR="00E648F0" w:rsidRPr="00B169F6" w:rsidRDefault="00E648F0" w:rsidP="00504218">
      <w:pPr>
        <w:spacing w:line="240" w:lineRule="auto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_____________Стригунова М.В.</w:t>
      </w:r>
      <w:r w:rsidRPr="00B169F6">
        <w:rPr>
          <w:rStyle w:val="20"/>
          <w:sz w:val="28"/>
          <w:szCs w:val="28"/>
        </w:rPr>
        <w:t xml:space="preserve">              </w:t>
      </w:r>
      <w:r>
        <w:rPr>
          <w:rStyle w:val="20"/>
          <w:sz w:val="28"/>
          <w:szCs w:val="28"/>
        </w:rPr>
        <w:t xml:space="preserve">               </w:t>
      </w:r>
      <w:r w:rsidRPr="00B169F6">
        <w:rPr>
          <w:rStyle w:val="20"/>
          <w:sz w:val="28"/>
          <w:szCs w:val="28"/>
        </w:rPr>
        <w:t>«</w:t>
      </w:r>
      <w:r w:rsidR="00075D89">
        <w:rPr>
          <w:rStyle w:val="20"/>
          <w:sz w:val="28"/>
          <w:szCs w:val="28"/>
          <w:u w:val="single"/>
        </w:rPr>
        <w:t>24</w:t>
      </w:r>
      <w:r w:rsidRPr="00B169F6">
        <w:rPr>
          <w:rStyle w:val="20"/>
          <w:sz w:val="28"/>
          <w:szCs w:val="28"/>
        </w:rPr>
        <w:t xml:space="preserve">» </w:t>
      </w:r>
      <w:r w:rsidR="001B401E" w:rsidRPr="001B401E">
        <w:rPr>
          <w:rStyle w:val="20"/>
          <w:sz w:val="28"/>
          <w:szCs w:val="28"/>
          <w:u w:val="single"/>
        </w:rPr>
        <w:t>августа</w:t>
      </w:r>
      <w:r w:rsidR="001B401E">
        <w:rPr>
          <w:rStyle w:val="20"/>
          <w:sz w:val="28"/>
          <w:szCs w:val="28"/>
        </w:rPr>
        <w:t xml:space="preserve"> </w:t>
      </w:r>
      <w:r w:rsidRPr="00A76CC1">
        <w:rPr>
          <w:rStyle w:val="20"/>
          <w:sz w:val="28"/>
          <w:szCs w:val="28"/>
        </w:rPr>
        <w:t>20</w:t>
      </w:r>
      <w:r w:rsidR="001B401E" w:rsidRPr="001B401E">
        <w:rPr>
          <w:rStyle w:val="20"/>
          <w:sz w:val="28"/>
          <w:szCs w:val="28"/>
          <w:u w:val="single"/>
        </w:rPr>
        <w:t>23</w:t>
      </w:r>
      <w:r>
        <w:rPr>
          <w:rStyle w:val="20"/>
          <w:sz w:val="28"/>
          <w:szCs w:val="28"/>
        </w:rPr>
        <w:t xml:space="preserve"> </w:t>
      </w:r>
      <w:r w:rsidRPr="00B169F6">
        <w:rPr>
          <w:rStyle w:val="20"/>
          <w:sz w:val="28"/>
          <w:szCs w:val="28"/>
        </w:rPr>
        <w:t>г.</w:t>
      </w:r>
    </w:p>
    <w:p w:rsidR="00E648F0" w:rsidRPr="00F672C7" w:rsidRDefault="00E648F0" w:rsidP="00504218">
      <w:pPr>
        <w:spacing w:line="240" w:lineRule="auto"/>
        <w:jc w:val="both"/>
        <w:rPr>
          <w:rStyle w:val="20"/>
          <w:sz w:val="18"/>
          <w:szCs w:val="28"/>
        </w:rPr>
      </w:pPr>
      <w:r w:rsidRPr="00F672C7">
        <w:rPr>
          <w:rStyle w:val="20"/>
          <w:sz w:val="18"/>
          <w:szCs w:val="28"/>
        </w:rPr>
        <w:t>Подпись руководителя МО</w:t>
      </w:r>
    </w:p>
    <w:p w:rsidR="00A85316" w:rsidRPr="00271DE6" w:rsidRDefault="00A85316" w:rsidP="00504218">
      <w:pPr>
        <w:spacing w:line="240" w:lineRule="auto"/>
        <w:jc w:val="both"/>
        <w:rPr>
          <w:rStyle w:val="20"/>
          <w:sz w:val="28"/>
          <w:szCs w:val="28"/>
        </w:rPr>
      </w:pPr>
    </w:p>
    <w:sectPr w:rsidR="00A85316" w:rsidRPr="00271DE6" w:rsidSect="000C5C3B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C50B7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77B375B"/>
    <w:multiLevelType w:val="hybridMultilevel"/>
    <w:tmpl w:val="BB80D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02261"/>
    <w:multiLevelType w:val="hybridMultilevel"/>
    <w:tmpl w:val="5E08CD76"/>
    <w:lvl w:ilvl="0" w:tplc="482C3D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6658E"/>
    <w:multiLevelType w:val="hybridMultilevel"/>
    <w:tmpl w:val="987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7067C"/>
    <w:multiLevelType w:val="hybridMultilevel"/>
    <w:tmpl w:val="791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11EE"/>
    <w:multiLevelType w:val="hybridMultilevel"/>
    <w:tmpl w:val="5C6067DC"/>
    <w:lvl w:ilvl="0" w:tplc="BC20B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6EE7ECD"/>
    <w:multiLevelType w:val="multilevel"/>
    <w:tmpl w:val="BDD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661351"/>
    <w:multiLevelType w:val="hybridMultilevel"/>
    <w:tmpl w:val="99D8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3379"/>
    <w:multiLevelType w:val="multilevel"/>
    <w:tmpl w:val="DBA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D806959"/>
    <w:multiLevelType w:val="hybridMultilevel"/>
    <w:tmpl w:val="95403F0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4DCD6A3D"/>
    <w:multiLevelType w:val="hybridMultilevel"/>
    <w:tmpl w:val="A348880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3">
    <w:nsid w:val="50185EE7"/>
    <w:multiLevelType w:val="hybridMultilevel"/>
    <w:tmpl w:val="18ACF296"/>
    <w:lvl w:ilvl="0" w:tplc="D0B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101FF"/>
    <w:multiLevelType w:val="hybridMultilevel"/>
    <w:tmpl w:val="007C06CE"/>
    <w:lvl w:ilvl="0" w:tplc="A08A5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21E17AC"/>
    <w:multiLevelType w:val="hybridMultilevel"/>
    <w:tmpl w:val="6CDA64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6">
    <w:nsid w:val="6E2D0B78"/>
    <w:multiLevelType w:val="multilevel"/>
    <w:tmpl w:val="340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FA902E9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2A320BC"/>
    <w:multiLevelType w:val="hybridMultilevel"/>
    <w:tmpl w:val="25FA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D02B68"/>
    <w:multiLevelType w:val="multilevel"/>
    <w:tmpl w:val="EE2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7926474"/>
    <w:multiLevelType w:val="multilevel"/>
    <w:tmpl w:val="F012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343AC"/>
    <w:multiLevelType w:val="hybridMultilevel"/>
    <w:tmpl w:val="BBFE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0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9"/>
  </w:num>
  <w:num w:numId="11">
    <w:abstractNumId w:val="18"/>
  </w:num>
  <w:num w:numId="12">
    <w:abstractNumId w:val="21"/>
  </w:num>
  <w:num w:numId="13">
    <w:abstractNumId w:val="3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  <w:num w:numId="18">
    <w:abstractNumId w:val="17"/>
  </w:num>
  <w:num w:numId="19">
    <w:abstractNumId w:val="14"/>
  </w:num>
  <w:num w:numId="20">
    <w:abstractNumId w:val="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652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75AE"/>
    <w:rsid w:val="00001007"/>
    <w:rsid w:val="0000289A"/>
    <w:rsid w:val="00003AFC"/>
    <w:rsid w:val="00005076"/>
    <w:rsid w:val="00007F01"/>
    <w:rsid w:val="00013328"/>
    <w:rsid w:val="00014A54"/>
    <w:rsid w:val="00015075"/>
    <w:rsid w:val="000168A0"/>
    <w:rsid w:val="00017FD4"/>
    <w:rsid w:val="000304B8"/>
    <w:rsid w:val="00030550"/>
    <w:rsid w:val="000365F1"/>
    <w:rsid w:val="00040D69"/>
    <w:rsid w:val="00041500"/>
    <w:rsid w:val="000479F1"/>
    <w:rsid w:val="00051BEF"/>
    <w:rsid w:val="00054A22"/>
    <w:rsid w:val="00056E0B"/>
    <w:rsid w:val="00060C2B"/>
    <w:rsid w:val="0006205D"/>
    <w:rsid w:val="000643A6"/>
    <w:rsid w:val="000672CB"/>
    <w:rsid w:val="000751E7"/>
    <w:rsid w:val="00075D89"/>
    <w:rsid w:val="00077646"/>
    <w:rsid w:val="00081C8C"/>
    <w:rsid w:val="00082497"/>
    <w:rsid w:val="000856B7"/>
    <w:rsid w:val="00090FE9"/>
    <w:rsid w:val="000929FA"/>
    <w:rsid w:val="00092BCE"/>
    <w:rsid w:val="00094CBF"/>
    <w:rsid w:val="00094E63"/>
    <w:rsid w:val="00097941"/>
    <w:rsid w:val="000A270C"/>
    <w:rsid w:val="000B2D9D"/>
    <w:rsid w:val="000B2EC1"/>
    <w:rsid w:val="000B5035"/>
    <w:rsid w:val="000B5C28"/>
    <w:rsid w:val="000B5F60"/>
    <w:rsid w:val="000C2890"/>
    <w:rsid w:val="000C5C3B"/>
    <w:rsid w:val="000C70E6"/>
    <w:rsid w:val="000C7282"/>
    <w:rsid w:val="000D395B"/>
    <w:rsid w:val="000E21B3"/>
    <w:rsid w:val="000E24EE"/>
    <w:rsid w:val="000E3902"/>
    <w:rsid w:val="000E7D2D"/>
    <w:rsid w:val="000F30E9"/>
    <w:rsid w:val="000F5356"/>
    <w:rsid w:val="000F5FD0"/>
    <w:rsid w:val="00106BFE"/>
    <w:rsid w:val="00114614"/>
    <w:rsid w:val="00115832"/>
    <w:rsid w:val="00127824"/>
    <w:rsid w:val="00132162"/>
    <w:rsid w:val="0013281D"/>
    <w:rsid w:val="00146F14"/>
    <w:rsid w:val="00147FA3"/>
    <w:rsid w:val="00151E12"/>
    <w:rsid w:val="00167F94"/>
    <w:rsid w:val="00170BD6"/>
    <w:rsid w:val="00173222"/>
    <w:rsid w:val="00194EAA"/>
    <w:rsid w:val="001A105D"/>
    <w:rsid w:val="001A35AD"/>
    <w:rsid w:val="001B401E"/>
    <w:rsid w:val="001D2120"/>
    <w:rsid w:val="001D3B3F"/>
    <w:rsid w:val="001E2212"/>
    <w:rsid w:val="001F7674"/>
    <w:rsid w:val="00206CE5"/>
    <w:rsid w:val="0020717C"/>
    <w:rsid w:val="00207EB6"/>
    <w:rsid w:val="00210C9C"/>
    <w:rsid w:val="002156D9"/>
    <w:rsid w:val="00216CE6"/>
    <w:rsid w:val="00216D70"/>
    <w:rsid w:val="002206ED"/>
    <w:rsid w:val="00223548"/>
    <w:rsid w:val="00225C9D"/>
    <w:rsid w:val="00233A78"/>
    <w:rsid w:val="00240083"/>
    <w:rsid w:val="00244A68"/>
    <w:rsid w:val="00245043"/>
    <w:rsid w:val="0025168E"/>
    <w:rsid w:val="00263EAF"/>
    <w:rsid w:val="00264D3E"/>
    <w:rsid w:val="002651BB"/>
    <w:rsid w:val="00271DE6"/>
    <w:rsid w:val="00275912"/>
    <w:rsid w:val="00287904"/>
    <w:rsid w:val="00287F80"/>
    <w:rsid w:val="00293A0E"/>
    <w:rsid w:val="002A03C7"/>
    <w:rsid w:val="002A3AD3"/>
    <w:rsid w:val="002A6FF5"/>
    <w:rsid w:val="002B1C97"/>
    <w:rsid w:val="002B36FE"/>
    <w:rsid w:val="002B7264"/>
    <w:rsid w:val="002C053A"/>
    <w:rsid w:val="002C3E2E"/>
    <w:rsid w:val="002C7F91"/>
    <w:rsid w:val="002D0957"/>
    <w:rsid w:val="002D4670"/>
    <w:rsid w:val="002E46F6"/>
    <w:rsid w:val="002F7EC4"/>
    <w:rsid w:val="00300F41"/>
    <w:rsid w:val="00303143"/>
    <w:rsid w:val="00303C1F"/>
    <w:rsid w:val="003054FA"/>
    <w:rsid w:val="00312734"/>
    <w:rsid w:val="00314CBD"/>
    <w:rsid w:val="00315A84"/>
    <w:rsid w:val="00325688"/>
    <w:rsid w:val="00332F9C"/>
    <w:rsid w:val="0033588B"/>
    <w:rsid w:val="00336103"/>
    <w:rsid w:val="00343482"/>
    <w:rsid w:val="003442F6"/>
    <w:rsid w:val="00346F1D"/>
    <w:rsid w:val="00347DD8"/>
    <w:rsid w:val="00350BF9"/>
    <w:rsid w:val="00350E47"/>
    <w:rsid w:val="003516E3"/>
    <w:rsid w:val="00352176"/>
    <w:rsid w:val="00387D03"/>
    <w:rsid w:val="003905B1"/>
    <w:rsid w:val="00391EF3"/>
    <w:rsid w:val="003A222F"/>
    <w:rsid w:val="003A7F8C"/>
    <w:rsid w:val="003B4630"/>
    <w:rsid w:val="003C4082"/>
    <w:rsid w:val="003D20FD"/>
    <w:rsid w:val="003D25F2"/>
    <w:rsid w:val="003D680D"/>
    <w:rsid w:val="003E1038"/>
    <w:rsid w:val="003E5F42"/>
    <w:rsid w:val="003E71FA"/>
    <w:rsid w:val="003F6BEE"/>
    <w:rsid w:val="0040024D"/>
    <w:rsid w:val="004074AF"/>
    <w:rsid w:val="004101B7"/>
    <w:rsid w:val="00427FF5"/>
    <w:rsid w:val="004449A6"/>
    <w:rsid w:val="00445014"/>
    <w:rsid w:val="004460A2"/>
    <w:rsid w:val="00453355"/>
    <w:rsid w:val="004543B1"/>
    <w:rsid w:val="00471A40"/>
    <w:rsid w:val="0047587A"/>
    <w:rsid w:val="00494BC3"/>
    <w:rsid w:val="00494D05"/>
    <w:rsid w:val="004A1309"/>
    <w:rsid w:val="004B3B34"/>
    <w:rsid w:val="004B50FC"/>
    <w:rsid w:val="004B62B6"/>
    <w:rsid w:val="004C27DA"/>
    <w:rsid w:val="004C3511"/>
    <w:rsid w:val="004D3DA2"/>
    <w:rsid w:val="004D3ED4"/>
    <w:rsid w:val="004D72BC"/>
    <w:rsid w:val="004E19DE"/>
    <w:rsid w:val="004E4B4F"/>
    <w:rsid w:val="004F3DC5"/>
    <w:rsid w:val="004F4358"/>
    <w:rsid w:val="004F4BDC"/>
    <w:rsid w:val="004F601A"/>
    <w:rsid w:val="004F7406"/>
    <w:rsid w:val="0050054C"/>
    <w:rsid w:val="00504218"/>
    <w:rsid w:val="00504283"/>
    <w:rsid w:val="005076A9"/>
    <w:rsid w:val="005078B5"/>
    <w:rsid w:val="0050798E"/>
    <w:rsid w:val="00525471"/>
    <w:rsid w:val="00532733"/>
    <w:rsid w:val="005336FF"/>
    <w:rsid w:val="005433EE"/>
    <w:rsid w:val="00544A80"/>
    <w:rsid w:val="00551A49"/>
    <w:rsid w:val="0055458E"/>
    <w:rsid w:val="00555B2F"/>
    <w:rsid w:val="00556089"/>
    <w:rsid w:val="00560284"/>
    <w:rsid w:val="00562BF1"/>
    <w:rsid w:val="005642E5"/>
    <w:rsid w:val="00565596"/>
    <w:rsid w:val="005678B6"/>
    <w:rsid w:val="00570C68"/>
    <w:rsid w:val="00574B7A"/>
    <w:rsid w:val="00585814"/>
    <w:rsid w:val="00586616"/>
    <w:rsid w:val="00590758"/>
    <w:rsid w:val="00592956"/>
    <w:rsid w:val="00596539"/>
    <w:rsid w:val="005A4892"/>
    <w:rsid w:val="005A7AC3"/>
    <w:rsid w:val="005B050F"/>
    <w:rsid w:val="005B0600"/>
    <w:rsid w:val="005B11A4"/>
    <w:rsid w:val="005B3EC0"/>
    <w:rsid w:val="005B4E38"/>
    <w:rsid w:val="005C5B17"/>
    <w:rsid w:val="005C5BFB"/>
    <w:rsid w:val="005D3979"/>
    <w:rsid w:val="005E2A3A"/>
    <w:rsid w:val="005E4B3F"/>
    <w:rsid w:val="005E6B29"/>
    <w:rsid w:val="005F110C"/>
    <w:rsid w:val="005F75AE"/>
    <w:rsid w:val="00606D71"/>
    <w:rsid w:val="00610C8E"/>
    <w:rsid w:val="006115FC"/>
    <w:rsid w:val="00615646"/>
    <w:rsid w:val="00616927"/>
    <w:rsid w:val="006246C0"/>
    <w:rsid w:val="00624809"/>
    <w:rsid w:val="00626BF3"/>
    <w:rsid w:val="006361EF"/>
    <w:rsid w:val="0064228D"/>
    <w:rsid w:val="00645196"/>
    <w:rsid w:val="00651644"/>
    <w:rsid w:val="00655A40"/>
    <w:rsid w:val="0065615C"/>
    <w:rsid w:val="00660C08"/>
    <w:rsid w:val="006614F7"/>
    <w:rsid w:val="006732CD"/>
    <w:rsid w:val="006736AF"/>
    <w:rsid w:val="00673CB9"/>
    <w:rsid w:val="00675545"/>
    <w:rsid w:val="0068451A"/>
    <w:rsid w:val="006955A0"/>
    <w:rsid w:val="006961AD"/>
    <w:rsid w:val="00697C2C"/>
    <w:rsid w:val="006A2CF6"/>
    <w:rsid w:val="006A2EA2"/>
    <w:rsid w:val="006B08C8"/>
    <w:rsid w:val="006B432A"/>
    <w:rsid w:val="006B542A"/>
    <w:rsid w:val="006B76B4"/>
    <w:rsid w:val="006D6898"/>
    <w:rsid w:val="006E018D"/>
    <w:rsid w:val="006E1108"/>
    <w:rsid w:val="006E28B3"/>
    <w:rsid w:val="006F3ED5"/>
    <w:rsid w:val="006F4A02"/>
    <w:rsid w:val="006F7753"/>
    <w:rsid w:val="0070015C"/>
    <w:rsid w:val="00700700"/>
    <w:rsid w:val="0070224A"/>
    <w:rsid w:val="00711229"/>
    <w:rsid w:val="007112C3"/>
    <w:rsid w:val="007147A5"/>
    <w:rsid w:val="00730C37"/>
    <w:rsid w:val="00731E27"/>
    <w:rsid w:val="0074485C"/>
    <w:rsid w:val="00747103"/>
    <w:rsid w:val="00753B2A"/>
    <w:rsid w:val="00760CF4"/>
    <w:rsid w:val="007712AE"/>
    <w:rsid w:val="007714F6"/>
    <w:rsid w:val="00777291"/>
    <w:rsid w:val="00780EF8"/>
    <w:rsid w:val="00784480"/>
    <w:rsid w:val="00785F6A"/>
    <w:rsid w:val="0079194D"/>
    <w:rsid w:val="007A3874"/>
    <w:rsid w:val="007A6976"/>
    <w:rsid w:val="007A76D0"/>
    <w:rsid w:val="007C1BFE"/>
    <w:rsid w:val="007C2337"/>
    <w:rsid w:val="007D241D"/>
    <w:rsid w:val="007D44E0"/>
    <w:rsid w:val="007D67A1"/>
    <w:rsid w:val="007E4021"/>
    <w:rsid w:val="007E5B16"/>
    <w:rsid w:val="0080277B"/>
    <w:rsid w:val="00802D2B"/>
    <w:rsid w:val="00806DA1"/>
    <w:rsid w:val="0081102C"/>
    <w:rsid w:val="00811FE3"/>
    <w:rsid w:val="008120C9"/>
    <w:rsid w:val="00814D28"/>
    <w:rsid w:val="008174DA"/>
    <w:rsid w:val="00825360"/>
    <w:rsid w:val="00832538"/>
    <w:rsid w:val="00835F5C"/>
    <w:rsid w:val="00836CD0"/>
    <w:rsid w:val="008438CB"/>
    <w:rsid w:val="0084397B"/>
    <w:rsid w:val="00844C66"/>
    <w:rsid w:val="00846A1D"/>
    <w:rsid w:val="00852053"/>
    <w:rsid w:val="00856800"/>
    <w:rsid w:val="0086714B"/>
    <w:rsid w:val="00867810"/>
    <w:rsid w:val="00871D56"/>
    <w:rsid w:val="00884D0F"/>
    <w:rsid w:val="00885101"/>
    <w:rsid w:val="00885420"/>
    <w:rsid w:val="008858AE"/>
    <w:rsid w:val="00887D58"/>
    <w:rsid w:val="00890B85"/>
    <w:rsid w:val="00896DD7"/>
    <w:rsid w:val="00897347"/>
    <w:rsid w:val="008A0C57"/>
    <w:rsid w:val="008A214A"/>
    <w:rsid w:val="008A652C"/>
    <w:rsid w:val="008B2764"/>
    <w:rsid w:val="008B45B0"/>
    <w:rsid w:val="008B5B86"/>
    <w:rsid w:val="008C3FDD"/>
    <w:rsid w:val="008E0C16"/>
    <w:rsid w:val="008E41FC"/>
    <w:rsid w:val="008F3323"/>
    <w:rsid w:val="008F43C3"/>
    <w:rsid w:val="008F4780"/>
    <w:rsid w:val="00900110"/>
    <w:rsid w:val="009032D2"/>
    <w:rsid w:val="009117B9"/>
    <w:rsid w:val="00912219"/>
    <w:rsid w:val="00914C11"/>
    <w:rsid w:val="0091686E"/>
    <w:rsid w:val="009208E4"/>
    <w:rsid w:val="009309DA"/>
    <w:rsid w:val="0094008D"/>
    <w:rsid w:val="0094038E"/>
    <w:rsid w:val="00944E3F"/>
    <w:rsid w:val="00956B91"/>
    <w:rsid w:val="00960E5D"/>
    <w:rsid w:val="009629C2"/>
    <w:rsid w:val="00975A06"/>
    <w:rsid w:val="00977A0F"/>
    <w:rsid w:val="00977EA9"/>
    <w:rsid w:val="00984064"/>
    <w:rsid w:val="0098407C"/>
    <w:rsid w:val="00990061"/>
    <w:rsid w:val="00990BD9"/>
    <w:rsid w:val="00992F60"/>
    <w:rsid w:val="009A5222"/>
    <w:rsid w:val="009B016E"/>
    <w:rsid w:val="009B7516"/>
    <w:rsid w:val="009C04DE"/>
    <w:rsid w:val="009C1C49"/>
    <w:rsid w:val="009C2418"/>
    <w:rsid w:val="009C6E09"/>
    <w:rsid w:val="009D22EF"/>
    <w:rsid w:val="009D3095"/>
    <w:rsid w:val="009D47FA"/>
    <w:rsid w:val="009D60E3"/>
    <w:rsid w:val="009E199C"/>
    <w:rsid w:val="009E1BBA"/>
    <w:rsid w:val="009E7FE5"/>
    <w:rsid w:val="009F7BCD"/>
    <w:rsid w:val="00A02CDD"/>
    <w:rsid w:val="00A03DA4"/>
    <w:rsid w:val="00A06A69"/>
    <w:rsid w:val="00A06DBE"/>
    <w:rsid w:val="00A07245"/>
    <w:rsid w:val="00A10A47"/>
    <w:rsid w:val="00A11700"/>
    <w:rsid w:val="00A12408"/>
    <w:rsid w:val="00A149BD"/>
    <w:rsid w:val="00A17D03"/>
    <w:rsid w:val="00A22388"/>
    <w:rsid w:val="00A22C65"/>
    <w:rsid w:val="00A24311"/>
    <w:rsid w:val="00A256EF"/>
    <w:rsid w:val="00A301E2"/>
    <w:rsid w:val="00A30B38"/>
    <w:rsid w:val="00A33651"/>
    <w:rsid w:val="00A43B6D"/>
    <w:rsid w:val="00A51AAD"/>
    <w:rsid w:val="00A52FCF"/>
    <w:rsid w:val="00A55875"/>
    <w:rsid w:val="00A61745"/>
    <w:rsid w:val="00A65FE6"/>
    <w:rsid w:val="00A66ED7"/>
    <w:rsid w:val="00A74549"/>
    <w:rsid w:val="00A85316"/>
    <w:rsid w:val="00A90463"/>
    <w:rsid w:val="00A95B88"/>
    <w:rsid w:val="00A97770"/>
    <w:rsid w:val="00AD4349"/>
    <w:rsid w:val="00AE0FE0"/>
    <w:rsid w:val="00AE6FE2"/>
    <w:rsid w:val="00AF1286"/>
    <w:rsid w:val="00AF3356"/>
    <w:rsid w:val="00B01FE1"/>
    <w:rsid w:val="00B02FF1"/>
    <w:rsid w:val="00B03D1A"/>
    <w:rsid w:val="00B04C13"/>
    <w:rsid w:val="00B05B46"/>
    <w:rsid w:val="00B06FEA"/>
    <w:rsid w:val="00B102D9"/>
    <w:rsid w:val="00B12B54"/>
    <w:rsid w:val="00B2087F"/>
    <w:rsid w:val="00B22487"/>
    <w:rsid w:val="00B25E29"/>
    <w:rsid w:val="00B27972"/>
    <w:rsid w:val="00B32E85"/>
    <w:rsid w:val="00B336BD"/>
    <w:rsid w:val="00B3568A"/>
    <w:rsid w:val="00B4239C"/>
    <w:rsid w:val="00B500B3"/>
    <w:rsid w:val="00B54254"/>
    <w:rsid w:val="00B57278"/>
    <w:rsid w:val="00B60E34"/>
    <w:rsid w:val="00B63784"/>
    <w:rsid w:val="00B71B14"/>
    <w:rsid w:val="00B75A26"/>
    <w:rsid w:val="00B8003E"/>
    <w:rsid w:val="00B80C1A"/>
    <w:rsid w:val="00B81DD1"/>
    <w:rsid w:val="00B97E8A"/>
    <w:rsid w:val="00BB001A"/>
    <w:rsid w:val="00BB0570"/>
    <w:rsid w:val="00BB07E6"/>
    <w:rsid w:val="00BB440D"/>
    <w:rsid w:val="00BC3427"/>
    <w:rsid w:val="00BC4237"/>
    <w:rsid w:val="00BD010C"/>
    <w:rsid w:val="00BD057C"/>
    <w:rsid w:val="00BD4949"/>
    <w:rsid w:val="00BE2244"/>
    <w:rsid w:val="00BE6B36"/>
    <w:rsid w:val="00BE6BDB"/>
    <w:rsid w:val="00BF2422"/>
    <w:rsid w:val="00C01407"/>
    <w:rsid w:val="00C03616"/>
    <w:rsid w:val="00C07492"/>
    <w:rsid w:val="00C115AE"/>
    <w:rsid w:val="00C161E0"/>
    <w:rsid w:val="00C30C2F"/>
    <w:rsid w:val="00C35DC3"/>
    <w:rsid w:val="00C44F3E"/>
    <w:rsid w:val="00C540DC"/>
    <w:rsid w:val="00C549FD"/>
    <w:rsid w:val="00C574AB"/>
    <w:rsid w:val="00C614BC"/>
    <w:rsid w:val="00C64D37"/>
    <w:rsid w:val="00C8121A"/>
    <w:rsid w:val="00C861DA"/>
    <w:rsid w:val="00C872DF"/>
    <w:rsid w:val="00C937EB"/>
    <w:rsid w:val="00C96B0F"/>
    <w:rsid w:val="00C97DA5"/>
    <w:rsid w:val="00CA2628"/>
    <w:rsid w:val="00CA5A57"/>
    <w:rsid w:val="00CB3988"/>
    <w:rsid w:val="00CB7312"/>
    <w:rsid w:val="00CB7D33"/>
    <w:rsid w:val="00CC1F25"/>
    <w:rsid w:val="00CC26C6"/>
    <w:rsid w:val="00CD3BE7"/>
    <w:rsid w:val="00CD585D"/>
    <w:rsid w:val="00CD5DE7"/>
    <w:rsid w:val="00CF071E"/>
    <w:rsid w:val="00CF2623"/>
    <w:rsid w:val="00CF2716"/>
    <w:rsid w:val="00CF7B1C"/>
    <w:rsid w:val="00D00CDC"/>
    <w:rsid w:val="00D03D62"/>
    <w:rsid w:val="00D07AF1"/>
    <w:rsid w:val="00D1534F"/>
    <w:rsid w:val="00D2097C"/>
    <w:rsid w:val="00D2313E"/>
    <w:rsid w:val="00D23951"/>
    <w:rsid w:val="00D259F7"/>
    <w:rsid w:val="00D26ABF"/>
    <w:rsid w:val="00D363D8"/>
    <w:rsid w:val="00D36AA0"/>
    <w:rsid w:val="00D42C43"/>
    <w:rsid w:val="00D4570F"/>
    <w:rsid w:val="00D461D3"/>
    <w:rsid w:val="00D47220"/>
    <w:rsid w:val="00D5244E"/>
    <w:rsid w:val="00D5571B"/>
    <w:rsid w:val="00D57F50"/>
    <w:rsid w:val="00D717DE"/>
    <w:rsid w:val="00D77DBD"/>
    <w:rsid w:val="00D8635D"/>
    <w:rsid w:val="00D91B4D"/>
    <w:rsid w:val="00D9778C"/>
    <w:rsid w:val="00DA53B8"/>
    <w:rsid w:val="00DA769B"/>
    <w:rsid w:val="00DA7E17"/>
    <w:rsid w:val="00DB7F2D"/>
    <w:rsid w:val="00DC0236"/>
    <w:rsid w:val="00DC0B4A"/>
    <w:rsid w:val="00DC1A1A"/>
    <w:rsid w:val="00DC3423"/>
    <w:rsid w:val="00DE7741"/>
    <w:rsid w:val="00DF1C6B"/>
    <w:rsid w:val="00DF3A4D"/>
    <w:rsid w:val="00E06585"/>
    <w:rsid w:val="00E13C9E"/>
    <w:rsid w:val="00E400CE"/>
    <w:rsid w:val="00E52D09"/>
    <w:rsid w:val="00E553E3"/>
    <w:rsid w:val="00E56269"/>
    <w:rsid w:val="00E648F0"/>
    <w:rsid w:val="00E651F0"/>
    <w:rsid w:val="00E76B15"/>
    <w:rsid w:val="00E80A99"/>
    <w:rsid w:val="00E90C51"/>
    <w:rsid w:val="00E94730"/>
    <w:rsid w:val="00E94D8E"/>
    <w:rsid w:val="00EA00C8"/>
    <w:rsid w:val="00EA142D"/>
    <w:rsid w:val="00EA5B09"/>
    <w:rsid w:val="00EA6439"/>
    <w:rsid w:val="00EA6FFC"/>
    <w:rsid w:val="00EA7FFC"/>
    <w:rsid w:val="00EB3E98"/>
    <w:rsid w:val="00EB6D1E"/>
    <w:rsid w:val="00EC21CD"/>
    <w:rsid w:val="00ED3B53"/>
    <w:rsid w:val="00ED3F98"/>
    <w:rsid w:val="00ED5824"/>
    <w:rsid w:val="00EE4A2F"/>
    <w:rsid w:val="00EF55BB"/>
    <w:rsid w:val="00EF6988"/>
    <w:rsid w:val="00F0029F"/>
    <w:rsid w:val="00F0692B"/>
    <w:rsid w:val="00F07277"/>
    <w:rsid w:val="00F1477D"/>
    <w:rsid w:val="00F14BD1"/>
    <w:rsid w:val="00F168E1"/>
    <w:rsid w:val="00F26801"/>
    <w:rsid w:val="00F411D7"/>
    <w:rsid w:val="00F436A5"/>
    <w:rsid w:val="00F44176"/>
    <w:rsid w:val="00F50607"/>
    <w:rsid w:val="00F5344A"/>
    <w:rsid w:val="00F5367B"/>
    <w:rsid w:val="00F72E83"/>
    <w:rsid w:val="00F74DD4"/>
    <w:rsid w:val="00F74F43"/>
    <w:rsid w:val="00F8251B"/>
    <w:rsid w:val="00F861DD"/>
    <w:rsid w:val="00F86A6C"/>
    <w:rsid w:val="00F90CC6"/>
    <w:rsid w:val="00F94753"/>
    <w:rsid w:val="00FA0677"/>
    <w:rsid w:val="00FA13D0"/>
    <w:rsid w:val="00FA3D6A"/>
    <w:rsid w:val="00FA52A4"/>
    <w:rsid w:val="00FA7849"/>
    <w:rsid w:val="00FB2353"/>
    <w:rsid w:val="00FB4311"/>
    <w:rsid w:val="00FB68BD"/>
    <w:rsid w:val="00FD4245"/>
    <w:rsid w:val="00FD4368"/>
    <w:rsid w:val="00FE0C04"/>
    <w:rsid w:val="00FE1F8A"/>
    <w:rsid w:val="00FE400E"/>
    <w:rsid w:val="00FE67BE"/>
    <w:rsid w:val="00FF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AE"/>
    <w:pPr>
      <w:spacing w:line="276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F75AE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F75AE"/>
    <w:rPr>
      <w:b/>
      <w:bCs/>
      <w:i/>
      <w:iCs/>
      <w:sz w:val="18"/>
      <w:szCs w:val="18"/>
    </w:rPr>
  </w:style>
  <w:style w:type="paragraph" w:styleId="a3">
    <w:name w:val="Body Text Indent"/>
    <w:basedOn w:val="a"/>
    <w:link w:val="a4"/>
    <w:uiPriority w:val="99"/>
    <w:rsid w:val="005F75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5F75AE"/>
    <w:rPr>
      <w:sz w:val="24"/>
      <w:szCs w:val="24"/>
    </w:rPr>
  </w:style>
  <w:style w:type="paragraph" w:customStyle="1" w:styleId="podzag1">
    <w:name w:val="podzag_1"/>
    <w:basedOn w:val="a"/>
    <w:uiPriority w:val="99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5">
    <w:name w:val="Emphasis"/>
    <w:uiPriority w:val="99"/>
    <w:qFormat/>
    <w:rsid w:val="005F75AE"/>
    <w:rPr>
      <w:i/>
      <w:iCs/>
    </w:rPr>
  </w:style>
  <w:style w:type="character" w:styleId="a6">
    <w:name w:val="Strong"/>
    <w:uiPriority w:val="99"/>
    <w:qFormat/>
    <w:rsid w:val="005F75AE"/>
    <w:rPr>
      <w:b/>
      <w:bCs/>
    </w:rPr>
  </w:style>
  <w:style w:type="paragraph" w:customStyle="1" w:styleId="podzag2">
    <w:name w:val="podzag_2"/>
    <w:basedOn w:val="a"/>
    <w:uiPriority w:val="99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7">
    <w:name w:val="Normal (Web)"/>
    <w:basedOn w:val="a"/>
    <w:uiPriority w:val="99"/>
    <w:rsid w:val="005F75AE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F75AE"/>
    <w:pPr>
      <w:ind w:left="720" w:firstLine="700"/>
      <w:jc w:val="both"/>
    </w:pPr>
  </w:style>
  <w:style w:type="paragraph" w:customStyle="1" w:styleId="2">
    <w:name w:val="Основной текст2"/>
    <w:basedOn w:val="a"/>
    <w:uiPriority w:val="99"/>
    <w:rsid w:val="005F75AE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uiPriority w:val="99"/>
    <w:rsid w:val="005F75AE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table" w:styleId="a8">
    <w:name w:val="Table Grid"/>
    <w:basedOn w:val="a1"/>
    <w:uiPriority w:val="99"/>
    <w:rsid w:val="00F8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22487"/>
  </w:style>
  <w:style w:type="paragraph" w:styleId="a9">
    <w:name w:val="List Paragraph"/>
    <w:basedOn w:val="a"/>
    <w:uiPriority w:val="99"/>
    <w:qFormat/>
    <w:rsid w:val="00A24311"/>
    <w:pPr>
      <w:ind w:left="720"/>
    </w:pPr>
  </w:style>
  <w:style w:type="paragraph" w:customStyle="1" w:styleId="arialtext">
    <w:name w:val="arial_text"/>
    <w:basedOn w:val="a"/>
    <w:uiPriority w:val="99"/>
    <w:rsid w:val="00836CD0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36CD0"/>
    <w:rPr>
      <w:rFonts w:ascii="Times New Roman" w:hAnsi="Times New Roman" w:cs="Times New Roman"/>
      <w:spacing w:val="48"/>
      <w:sz w:val="24"/>
      <w:szCs w:val="24"/>
    </w:rPr>
  </w:style>
  <w:style w:type="character" w:customStyle="1" w:styleId="c2">
    <w:name w:val="c2"/>
    <w:basedOn w:val="a0"/>
    <w:uiPriority w:val="99"/>
    <w:rsid w:val="000F5FD0"/>
  </w:style>
  <w:style w:type="paragraph" w:customStyle="1" w:styleId="c12">
    <w:name w:val="c12"/>
    <w:basedOn w:val="a"/>
    <w:uiPriority w:val="99"/>
    <w:rsid w:val="000F5FD0"/>
    <w:pPr>
      <w:spacing w:before="100" w:beforeAutospacing="1" w:after="100" w:afterAutospacing="1" w:line="240" w:lineRule="auto"/>
    </w:pPr>
  </w:style>
  <w:style w:type="character" w:customStyle="1" w:styleId="c14">
    <w:name w:val="c14"/>
    <w:basedOn w:val="a0"/>
    <w:uiPriority w:val="99"/>
    <w:rsid w:val="000F5FD0"/>
  </w:style>
  <w:style w:type="character" w:customStyle="1" w:styleId="c7">
    <w:name w:val="c7"/>
    <w:basedOn w:val="a0"/>
    <w:uiPriority w:val="99"/>
    <w:rsid w:val="000F5FD0"/>
  </w:style>
  <w:style w:type="paragraph" w:styleId="aa">
    <w:name w:val="No Spacing"/>
    <w:basedOn w:val="a"/>
    <w:link w:val="ab"/>
    <w:uiPriority w:val="99"/>
    <w:qFormat/>
    <w:rsid w:val="0050054C"/>
    <w:pPr>
      <w:spacing w:before="100" w:beforeAutospacing="1" w:after="100" w:afterAutospacing="1" w:line="240" w:lineRule="auto"/>
    </w:pPr>
  </w:style>
  <w:style w:type="character" w:customStyle="1" w:styleId="ab">
    <w:name w:val="Без интервала Знак"/>
    <w:link w:val="aa"/>
    <w:uiPriority w:val="99"/>
    <w:locked/>
    <w:rsid w:val="00287904"/>
    <w:rPr>
      <w:sz w:val="24"/>
      <w:szCs w:val="24"/>
    </w:rPr>
  </w:style>
  <w:style w:type="character" w:customStyle="1" w:styleId="letter">
    <w:name w:val="letter"/>
    <w:basedOn w:val="a0"/>
    <w:uiPriority w:val="99"/>
    <w:rsid w:val="00287904"/>
  </w:style>
  <w:style w:type="paragraph" w:styleId="ac">
    <w:name w:val="Body Text"/>
    <w:basedOn w:val="a"/>
    <w:link w:val="ad"/>
    <w:uiPriority w:val="99"/>
    <w:rsid w:val="0047587A"/>
    <w:pPr>
      <w:spacing w:after="120" w:line="240" w:lineRule="auto"/>
    </w:pPr>
  </w:style>
  <w:style w:type="character" w:customStyle="1" w:styleId="ad">
    <w:name w:val="Основной текст Знак"/>
    <w:link w:val="ac"/>
    <w:uiPriority w:val="99"/>
    <w:locked/>
    <w:rsid w:val="0047587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4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44A6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494B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9">
    <w:name w:val="c9"/>
    <w:basedOn w:val="a"/>
    <w:uiPriority w:val="99"/>
    <w:rsid w:val="00A03DA4"/>
    <w:pPr>
      <w:spacing w:before="100" w:after="100" w:line="240" w:lineRule="auto"/>
    </w:pPr>
  </w:style>
  <w:style w:type="character" w:styleId="af1">
    <w:name w:val="Hyperlink"/>
    <w:uiPriority w:val="99"/>
    <w:rsid w:val="00A03DA4"/>
    <w:rPr>
      <w:color w:val="0000FF"/>
      <w:u w:val="single"/>
    </w:rPr>
  </w:style>
  <w:style w:type="paragraph" w:customStyle="1" w:styleId="p23">
    <w:name w:val="p23"/>
    <w:basedOn w:val="a"/>
    <w:uiPriority w:val="99"/>
    <w:rsid w:val="00391EF3"/>
    <w:pPr>
      <w:spacing w:before="280" w:after="280" w:line="240" w:lineRule="auto"/>
    </w:pPr>
    <w:rPr>
      <w:kern w:val="2"/>
      <w:lang w:eastAsia="he-IL" w:bidi="he-IL"/>
    </w:rPr>
  </w:style>
  <w:style w:type="paragraph" w:customStyle="1" w:styleId="p22">
    <w:name w:val="p22"/>
    <w:basedOn w:val="a"/>
    <w:uiPriority w:val="99"/>
    <w:rsid w:val="00391EF3"/>
    <w:pPr>
      <w:spacing w:before="280" w:after="280" w:line="240" w:lineRule="auto"/>
    </w:pPr>
    <w:rPr>
      <w:kern w:val="2"/>
      <w:lang w:eastAsia="he-IL" w:bidi="he-IL"/>
    </w:rPr>
  </w:style>
  <w:style w:type="character" w:customStyle="1" w:styleId="s12">
    <w:name w:val="s12"/>
    <w:uiPriority w:val="99"/>
    <w:rsid w:val="00391EF3"/>
  </w:style>
  <w:style w:type="paragraph" w:customStyle="1" w:styleId="western">
    <w:name w:val="western"/>
    <w:basedOn w:val="a"/>
    <w:uiPriority w:val="99"/>
    <w:rsid w:val="00B336BD"/>
    <w:pPr>
      <w:spacing w:before="280" w:line="240" w:lineRule="auto"/>
    </w:pPr>
    <w:rPr>
      <w:rFonts w:ascii="Calibri" w:hAnsi="Calibri" w:cs="Calibri"/>
      <w:color w:val="000000"/>
      <w:kern w:val="1"/>
      <w:lang w:eastAsia="ar-SA"/>
    </w:rPr>
  </w:style>
  <w:style w:type="character" w:customStyle="1" w:styleId="5">
    <w:name w:val="Знак Знак5"/>
    <w:uiPriority w:val="99"/>
    <w:semiHidden/>
    <w:rsid w:val="00760CF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E6BC-16DA-4AF1-8735-3B0FB8D1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11525</Words>
  <Characters>65694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/>
  <LinksUpToDate>false</LinksUpToDate>
  <CharactersWithSpaces>77065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</cp:lastModifiedBy>
  <cp:revision>258</cp:revision>
  <cp:lastPrinted>2023-08-23T17:35:00Z</cp:lastPrinted>
  <dcterms:created xsi:type="dcterms:W3CDTF">2015-10-18T18:31:00Z</dcterms:created>
  <dcterms:modified xsi:type="dcterms:W3CDTF">2023-09-11T09:59:00Z</dcterms:modified>
</cp:coreProperties>
</file>