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46" w:rsidRPr="00406113" w:rsidRDefault="00FA1FB0" w:rsidP="001E244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казё</w:t>
      </w:r>
      <w:r w:rsidR="001E2446" w:rsidRPr="00406113">
        <w:rPr>
          <w:sz w:val="28"/>
          <w:szCs w:val="28"/>
        </w:rPr>
        <w:t xml:space="preserve">нное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446" w:rsidRPr="00406113" w:rsidRDefault="001E2446" w:rsidP="001E2446">
      <w:pPr>
        <w:shd w:val="clear" w:color="auto" w:fill="FFFFFF"/>
        <w:jc w:val="center"/>
        <w:rPr>
          <w:sz w:val="28"/>
          <w:szCs w:val="28"/>
        </w:rPr>
      </w:pPr>
      <w:r w:rsidRPr="00406113">
        <w:rPr>
          <w:sz w:val="28"/>
          <w:szCs w:val="28"/>
        </w:rPr>
        <w:t>Краснодарского края специальная (коррекционная) школа №8 г. Лабинска</w:t>
      </w:r>
    </w:p>
    <w:p w:rsidR="001E2446" w:rsidRPr="00406113" w:rsidRDefault="001E2446" w:rsidP="001E2446">
      <w:pPr>
        <w:shd w:val="clear" w:color="auto" w:fill="FFFFFF"/>
        <w:rPr>
          <w:sz w:val="28"/>
          <w:szCs w:val="28"/>
        </w:rPr>
      </w:pPr>
    </w:p>
    <w:p w:rsidR="001E2446" w:rsidRPr="00406113" w:rsidRDefault="001E2446" w:rsidP="001E2446">
      <w:pPr>
        <w:shd w:val="clear" w:color="auto" w:fill="FFFFFF"/>
      </w:pPr>
    </w:p>
    <w:p w:rsidR="001E2446" w:rsidRPr="00406113" w:rsidRDefault="001E2446" w:rsidP="001E2446">
      <w:pPr>
        <w:shd w:val="clear" w:color="auto" w:fill="FFFFFF"/>
        <w:ind w:left="4962"/>
        <w:rPr>
          <w:color w:val="000000"/>
        </w:rPr>
      </w:pPr>
    </w:p>
    <w:p w:rsidR="001E2446" w:rsidRPr="00406113" w:rsidRDefault="001E2446" w:rsidP="001E2446">
      <w:pPr>
        <w:shd w:val="clear" w:color="auto" w:fill="FFFFFF"/>
        <w:rPr>
          <w:color w:val="000000"/>
          <w:sz w:val="28"/>
          <w:szCs w:val="28"/>
        </w:rPr>
      </w:pPr>
    </w:p>
    <w:p w:rsidR="001E2446" w:rsidRPr="00406113" w:rsidRDefault="001E2446" w:rsidP="001E2446">
      <w:pPr>
        <w:shd w:val="clear" w:color="auto" w:fill="FFFFFF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                                                                                           УТВЕРЖДЕНО</w:t>
      </w:r>
    </w:p>
    <w:p w:rsidR="001E2446" w:rsidRPr="00406113" w:rsidRDefault="001E2446" w:rsidP="001E2446">
      <w:pPr>
        <w:shd w:val="clear" w:color="auto" w:fill="FFFFFF"/>
        <w:ind w:left="5760" w:right="-1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решением педагогического </w:t>
      </w:r>
    </w:p>
    <w:p w:rsidR="001E2446" w:rsidRPr="00406113" w:rsidRDefault="001E2446" w:rsidP="001E2446">
      <w:pPr>
        <w:shd w:val="clear" w:color="auto" w:fill="FFFFFF"/>
        <w:ind w:left="5760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>совета от «</w:t>
      </w:r>
      <w:r w:rsidR="00FA1FB0">
        <w:rPr>
          <w:color w:val="000000"/>
          <w:sz w:val="28"/>
          <w:szCs w:val="28"/>
          <w:u w:val="single"/>
        </w:rPr>
        <w:t>25</w:t>
      </w:r>
      <w:r w:rsidRPr="00406113">
        <w:rPr>
          <w:color w:val="000000"/>
          <w:sz w:val="28"/>
          <w:szCs w:val="28"/>
        </w:rPr>
        <w:t>»</w:t>
      </w:r>
      <w:r w:rsidRPr="00406113">
        <w:rPr>
          <w:color w:val="000000"/>
          <w:sz w:val="28"/>
          <w:szCs w:val="28"/>
          <w:u w:val="single"/>
        </w:rPr>
        <w:t xml:space="preserve"> августа</w:t>
      </w:r>
      <w:r>
        <w:rPr>
          <w:color w:val="000000"/>
          <w:sz w:val="28"/>
          <w:szCs w:val="28"/>
        </w:rPr>
        <w:t xml:space="preserve"> 20</w:t>
      </w:r>
      <w:r w:rsidRPr="00FA1FB0">
        <w:rPr>
          <w:color w:val="000000"/>
          <w:sz w:val="28"/>
          <w:szCs w:val="28"/>
          <w:u w:val="single"/>
        </w:rPr>
        <w:t>23</w:t>
      </w:r>
      <w:r w:rsidRPr="00406113">
        <w:rPr>
          <w:color w:val="000000"/>
          <w:sz w:val="28"/>
          <w:szCs w:val="28"/>
        </w:rPr>
        <w:t xml:space="preserve"> г.</w:t>
      </w:r>
    </w:p>
    <w:p w:rsidR="001E2446" w:rsidRPr="00406113" w:rsidRDefault="001E2446" w:rsidP="001E2446">
      <w:pPr>
        <w:shd w:val="clear" w:color="auto" w:fill="FFFFFF"/>
        <w:ind w:left="5760"/>
        <w:rPr>
          <w:color w:val="000000"/>
          <w:sz w:val="28"/>
          <w:szCs w:val="28"/>
          <w:u w:val="single"/>
        </w:rPr>
      </w:pPr>
      <w:r w:rsidRPr="00406113">
        <w:rPr>
          <w:color w:val="000000"/>
          <w:sz w:val="28"/>
          <w:szCs w:val="28"/>
        </w:rPr>
        <w:t xml:space="preserve"> протокол №  </w:t>
      </w:r>
      <w:r w:rsidRPr="00406113">
        <w:rPr>
          <w:color w:val="000000"/>
          <w:sz w:val="28"/>
          <w:szCs w:val="28"/>
          <w:u w:val="single"/>
        </w:rPr>
        <w:t xml:space="preserve"> 1</w:t>
      </w:r>
    </w:p>
    <w:p w:rsidR="001E2446" w:rsidRPr="00406113" w:rsidRDefault="001E2446" w:rsidP="001E2446">
      <w:pPr>
        <w:shd w:val="clear" w:color="auto" w:fill="FFFFFF"/>
        <w:ind w:left="5760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Председатель педсовета</w:t>
      </w:r>
    </w:p>
    <w:p w:rsidR="001E2446" w:rsidRPr="00406113" w:rsidRDefault="001E2446" w:rsidP="001E2446">
      <w:pPr>
        <w:shd w:val="clear" w:color="auto" w:fill="FFFFFF"/>
        <w:ind w:left="5760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_____________ О.В.Скорик</w:t>
      </w:r>
    </w:p>
    <w:p w:rsidR="001E2446" w:rsidRPr="00406113" w:rsidRDefault="001E2446" w:rsidP="001E2446">
      <w:pPr>
        <w:shd w:val="clear" w:color="auto" w:fill="FFFFFF"/>
        <w:ind w:left="5760"/>
        <w:rPr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      </w:t>
      </w:r>
      <w:r w:rsidRPr="00406113">
        <w:rPr>
          <w:sz w:val="28"/>
          <w:szCs w:val="28"/>
        </w:rPr>
        <w:t xml:space="preserve">          </w:t>
      </w:r>
    </w:p>
    <w:p w:rsidR="001E2446" w:rsidRPr="00D97925" w:rsidRDefault="001E2446" w:rsidP="001E2446">
      <w:pPr>
        <w:shd w:val="clear" w:color="auto" w:fill="FFFFFF"/>
        <w:ind w:left="5760"/>
        <w:rPr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E2446" w:rsidRPr="00D97925" w:rsidRDefault="001E2446" w:rsidP="001E2446">
      <w:pPr>
        <w:pStyle w:val="3"/>
        <w:numPr>
          <w:ilvl w:val="2"/>
          <w:numId w:val="5"/>
        </w:numPr>
        <w:suppressAutoHyphens/>
        <w:snapToGrid/>
        <w:spacing w:line="240" w:lineRule="auto"/>
        <w:jc w:val="center"/>
        <w:rPr>
          <w:b w:val="0"/>
          <w:bCs w:val="0"/>
          <w:i w:val="0"/>
          <w:iCs w:val="0"/>
          <w:sz w:val="28"/>
          <w:szCs w:val="28"/>
        </w:rPr>
      </w:pPr>
      <w:r w:rsidRPr="00D97925">
        <w:rPr>
          <w:b w:val="0"/>
          <w:bCs w:val="0"/>
          <w:i w:val="0"/>
          <w:iCs w:val="0"/>
          <w:sz w:val="28"/>
          <w:szCs w:val="28"/>
        </w:rPr>
        <w:t>РАБОЧАЯ ПРОГРАММА</w:t>
      </w:r>
    </w:p>
    <w:p w:rsidR="001E2446" w:rsidRPr="00D97925" w:rsidRDefault="001E2446" w:rsidP="001E2446">
      <w:pPr>
        <w:rPr>
          <w:sz w:val="28"/>
          <w:szCs w:val="28"/>
        </w:rPr>
      </w:pPr>
    </w:p>
    <w:p w:rsidR="001E2446" w:rsidRPr="00D97925" w:rsidRDefault="001E2446" w:rsidP="001E2446">
      <w:pPr>
        <w:jc w:val="center"/>
        <w:rPr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rPr>
          <w:color w:val="000000"/>
          <w:sz w:val="28"/>
          <w:szCs w:val="28"/>
          <w:u w:val="single"/>
        </w:rPr>
      </w:pPr>
      <w:r w:rsidRPr="00D97925">
        <w:rPr>
          <w:color w:val="000000"/>
          <w:sz w:val="28"/>
          <w:szCs w:val="28"/>
        </w:rPr>
        <w:t xml:space="preserve">По    </w:t>
      </w:r>
      <w:r w:rsidRPr="00D97925">
        <w:rPr>
          <w:color w:val="000000"/>
          <w:sz w:val="28"/>
          <w:szCs w:val="28"/>
          <w:u w:val="single"/>
        </w:rPr>
        <w:t>речевой практике</w:t>
      </w:r>
    </w:p>
    <w:p w:rsidR="001E2446" w:rsidRPr="00D97925" w:rsidRDefault="001E2446" w:rsidP="001E2446">
      <w:pPr>
        <w:rPr>
          <w:sz w:val="28"/>
          <w:szCs w:val="28"/>
        </w:rPr>
      </w:pPr>
    </w:p>
    <w:p w:rsidR="001E2446" w:rsidRPr="008F0932" w:rsidRDefault="001E2446" w:rsidP="001E2446">
      <w:pPr>
        <w:rPr>
          <w:sz w:val="28"/>
          <w:szCs w:val="28"/>
          <w:u w:val="single"/>
        </w:rPr>
      </w:pPr>
      <w:r w:rsidRPr="00D97925">
        <w:rPr>
          <w:sz w:val="28"/>
          <w:szCs w:val="28"/>
        </w:rPr>
        <w:t xml:space="preserve">Уровень образования (класс): начальное </w:t>
      </w:r>
      <w:r w:rsidRPr="008F0932">
        <w:rPr>
          <w:sz w:val="28"/>
          <w:szCs w:val="28"/>
          <w:u w:val="single"/>
        </w:rPr>
        <w:t>общее образование, 2 класс</w:t>
      </w:r>
    </w:p>
    <w:p w:rsidR="001E2446" w:rsidRPr="00D97925" w:rsidRDefault="001E2446" w:rsidP="001E2446">
      <w:pPr>
        <w:rPr>
          <w:sz w:val="28"/>
          <w:szCs w:val="28"/>
          <w:u w:val="single"/>
        </w:rPr>
      </w:pPr>
    </w:p>
    <w:p w:rsidR="001E2446" w:rsidRPr="008F0932" w:rsidRDefault="001E2446" w:rsidP="001E2446">
      <w:pPr>
        <w:rPr>
          <w:sz w:val="28"/>
          <w:szCs w:val="28"/>
          <w:u w:val="single"/>
        </w:rPr>
      </w:pPr>
      <w:r w:rsidRPr="00D97925">
        <w:rPr>
          <w:sz w:val="28"/>
          <w:szCs w:val="28"/>
        </w:rPr>
        <w:t xml:space="preserve">Количество часов: 2 класс </w:t>
      </w:r>
      <w:r>
        <w:rPr>
          <w:sz w:val="28"/>
          <w:szCs w:val="28"/>
        </w:rPr>
        <w:t>–</w:t>
      </w:r>
      <w:r w:rsidRPr="00D97925">
        <w:rPr>
          <w:sz w:val="28"/>
          <w:szCs w:val="28"/>
        </w:rPr>
        <w:t xml:space="preserve"> </w:t>
      </w:r>
      <w:r w:rsidRPr="008F0932">
        <w:rPr>
          <w:sz w:val="28"/>
          <w:szCs w:val="28"/>
          <w:u w:val="single"/>
        </w:rPr>
        <w:t>68 ч</w:t>
      </w:r>
      <w:r>
        <w:rPr>
          <w:sz w:val="28"/>
          <w:szCs w:val="28"/>
        </w:rPr>
        <w:t>.</w:t>
      </w:r>
      <w:r w:rsidRPr="008F0932">
        <w:rPr>
          <w:sz w:val="28"/>
          <w:szCs w:val="28"/>
        </w:rPr>
        <w:t>;</w:t>
      </w:r>
      <w:r w:rsidRPr="00D97925">
        <w:rPr>
          <w:sz w:val="28"/>
          <w:szCs w:val="28"/>
        </w:rPr>
        <w:t xml:space="preserve"> в неделю - </w:t>
      </w:r>
      <w:r>
        <w:rPr>
          <w:sz w:val="28"/>
          <w:szCs w:val="28"/>
          <w:u w:val="single"/>
        </w:rPr>
        <w:t>2 ч.</w:t>
      </w:r>
    </w:p>
    <w:p w:rsidR="001E2446" w:rsidRPr="00D97925" w:rsidRDefault="001E2446" w:rsidP="001E2446">
      <w:pPr>
        <w:rPr>
          <w:sz w:val="28"/>
          <w:szCs w:val="28"/>
          <w:u w:val="single"/>
        </w:rPr>
      </w:pPr>
    </w:p>
    <w:p w:rsidR="001E2446" w:rsidRPr="00D97925" w:rsidRDefault="001E2446" w:rsidP="001E2446">
      <w:pPr>
        <w:rPr>
          <w:sz w:val="28"/>
          <w:szCs w:val="28"/>
          <w:u w:val="single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D97925">
        <w:rPr>
          <w:color w:val="000000"/>
          <w:sz w:val="28"/>
          <w:szCs w:val="28"/>
        </w:rPr>
        <w:t xml:space="preserve">Учитель: </w:t>
      </w:r>
      <w:r w:rsidRPr="008F0932">
        <w:rPr>
          <w:color w:val="000000"/>
          <w:sz w:val="28"/>
          <w:szCs w:val="28"/>
          <w:u w:val="single"/>
        </w:rPr>
        <w:t>Столбова Людмила Николаевна</w:t>
      </w: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D97925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2446" w:rsidRPr="008F0932" w:rsidRDefault="001E2446" w:rsidP="001E2446">
      <w:pPr>
        <w:shd w:val="clear" w:color="auto" w:fill="FFFFFF"/>
        <w:jc w:val="both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разработана на основе Федеральной</w:t>
      </w:r>
      <w:r w:rsidRPr="00406113">
        <w:rPr>
          <w:color w:val="000000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нарушениями), </w:t>
      </w:r>
      <w:r>
        <w:rPr>
          <w:color w:val="000000"/>
          <w:sz w:val="28"/>
          <w:szCs w:val="28"/>
        </w:rPr>
        <w:t>утвержденной приказом Министерства просвещения Российской Федерации №1026 от 24.11.2022 г., зарегистрированной в Минюсте РФ 30.12.2022 г., регистрационный № 71930.</w:t>
      </w:r>
    </w:p>
    <w:p w:rsidR="001E2446" w:rsidRDefault="001E2446" w:rsidP="001E2446">
      <w:pPr>
        <w:spacing w:before="28" w:after="28"/>
        <w:ind w:firstLine="709"/>
        <w:jc w:val="center"/>
        <w:rPr>
          <w:b/>
          <w:bCs/>
          <w:sz w:val="28"/>
          <w:szCs w:val="28"/>
        </w:rPr>
      </w:pPr>
    </w:p>
    <w:p w:rsidR="001E2446" w:rsidRPr="00F0318D" w:rsidRDefault="001E2446" w:rsidP="00F0318D">
      <w:pPr>
        <w:spacing w:before="28" w:after="28"/>
        <w:ind w:firstLine="709"/>
        <w:jc w:val="center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lastRenderedPageBreak/>
        <w:t>ПОЯСНИТЕЛЬНАЯ ЗАПИСКА</w:t>
      </w:r>
    </w:p>
    <w:p w:rsidR="001E2446" w:rsidRPr="00F0318D" w:rsidRDefault="001E2446" w:rsidP="00F0318D">
      <w:pPr>
        <w:shd w:val="clear" w:color="auto" w:fill="FFFFFF"/>
        <w:jc w:val="both"/>
        <w:rPr>
          <w:color w:val="000000"/>
          <w:sz w:val="28"/>
          <w:szCs w:val="28"/>
        </w:rPr>
      </w:pPr>
      <w:r w:rsidRPr="00F0318D">
        <w:rPr>
          <w:sz w:val="28"/>
          <w:szCs w:val="28"/>
        </w:rPr>
        <w:t xml:space="preserve">  </w:t>
      </w:r>
      <w:r w:rsidR="0042527E" w:rsidRPr="00F0318D">
        <w:rPr>
          <w:sz w:val="28"/>
          <w:szCs w:val="28"/>
        </w:rPr>
        <w:t xml:space="preserve">       </w:t>
      </w:r>
      <w:r w:rsidRPr="00F0318D">
        <w:rPr>
          <w:sz w:val="28"/>
          <w:szCs w:val="28"/>
        </w:rPr>
        <w:t xml:space="preserve">Рабочая программа по речевой практике составлена на основе </w:t>
      </w:r>
      <w:r w:rsidRPr="00F0318D">
        <w:rPr>
          <w:color w:val="000000"/>
          <w:sz w:val="28"/>
          <w:szCs w:val="28"/>
        </w:rPr>
        <w:t>Фед</w:t>
      </w:r>
      <w:r w:rsidRPr="00F0318D">
        <w:rPr>
          <w:color w:val="000000"/>
          <w:sz w:val="28"/>
          <w:szCs w:val="28"/>
        </w:rPr>
        <w:t>е</w:t>
      </w:r>
      <w:r w:rsidRPr="00F0318D">
        <w:rPr>
          <w:color w:val="000000"/>
          <w:sz w:val="28"/>
          <w:szCs w:val="28"/>
        </w:rPr>
        <w:t>ральной адаптированной основной общеобразовательной программы образ</w:t>
      </w:r>
      <w:r w:rsidRPr="00F0318D">
        <w:rPr>
          <w:color w:val="000000"/>
          <w:sz w:val="28"/>
          <w:szCs w:val="28"/>
        </w:rPr>
        <w:t>о</w:t>
      </w:r>
      <w:r w:rsidRPr="00F0318D">
        <w:rPr>
          <w:color w:val="000000"/>
          <w:sz w:val="28"/>
          <w:szCs w:val="28"/>
        </w:rPr>
        <w:t>вания обучающихся с умственной отсталостью (интеллектуальными наруш</w:t>
      </w:r>
      <w:r w:rsidRPr="00F0318D">
        <w:rPr>
          <w:color w:val="000000"/>
          <w:sz w:val="28"/>
          <w:szCs w:val="28"/>
        </w:rPr>
        <w:t>е</w:t>
      </w:r>
      <w:r w:rsidRPr="00F0318D">
        <w:rPr>
          <w:color w:val="000000"/>
          <w:sz w:val="28"/>
          <w:szCs w:val="28"/>
        </w:rPr>
        <w:t>ниями), утвержденной приказом Министерства просвещения Российской Ф</w:t>
      </w:r>
      <w:r w:rsidRPr="00F0318D">
        <w:rPr>
          <w:color w:val="000000"/>
          <w:sz w:val="28"/>
          <w:szCs w:val="28"/>
        </w:rPr>
        <w:t>е</w:t>
      </w:r>
      <w:r w:rsidRPr="00F0318D">
        <w:rPr>
          <w:color w:val="000000"/>
          <w:sz w:val="28"/>
          <w:szCs w:val="28"/>
        </w:rPr>
        <w:t>дерации № 1026 от 24.11.2022 г., зарегистрированной в Минюсте РФ 30.12.2022 г., регистрационный № 71930.</w:t>
      </w:r>
    </w:p>
    <w:p w:rsidR="001E2446" w:rsidRPr="00F0318D" w:rsidRDefault="001E2446" w:rsidP="00F0318D">
      <w:pPr>
        <w:pStyle w:val="c9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F0318D">
        <w:rPr>
          <w:sz w:val="28"/>
          <w:szCs w:val="28"/>
        </w:rPr>
        <w:t>Предлагаемая программа ориентирована на учебник: Речевая практика, 2 класс, С. В. Комарова. Учебник для общеобразовательных организаций, р</w:t>
      </w:r>
      <w:r w:rsidRPr="00F0318D">
        <w:rPr>
          <w:sz w:val="28"/>
          <w:szCs w:val="28"/>
        </w:rPr>
        <w:t>е</w:t>
      </w:r>
      <w:r w:rsidRPr="00F0318D">
        <w:rPr>
          <w:sz w:val="28"/>
          <w:szCs w:val="28"/>
        </w:rPr>
        <w:t xml:space="preserve">ализующих адаптированные основные общеобразовательные программы. </w:t>
      </w:r>
      <w:r w:rsidR="0042527E" w:rsidRPr="00F0318D">
        <w:rPr>
          <w:color w:val="000000"/>
          <w:sz w:val="28"/>
          <w:szCs w:val="28"/>
        </w:rPr>
        <w:t>– 6</w:t>
      </w:r>
      <w:r w:rsidRPr="00F0318D">
        <w:rPr>
          <w:color w:val="000000"/>
          <w:sz w:val="28"/>
          <w:szCs w:val="28"/>
        </w:rPr>
        <w:t xml:space="preserve">-е изд., Москва, «Просвещение», </w:t>
      </w:r>
      <w:r w:rsidR="0042527E" w:rsidRPr="00F0318D">
        <w:rPr>
          <w:color w:val="000000"/>
          <w:sz w:val="28"/>
          <w:szCs w:val="28"/>
        </w:rPr>
        <w:t>2023</w:t>
      </w:r>
      <w:r w:rsidRPr="00F0318D">
        <w:rPr>
          <w:color w:val="000000"/>
          <w:sz w:val="28"/>
          <w:szCs w:val="28"/>
        </w:rPr>
        <w:t xml:space="preserve"> г. </w:t>
      </w:r>
    </w:p>
    <w:p w:rsidR="001E2446" w:rsidRPr="00F0318D" w:rsidRDefault="001E2446" w:rsidP="00F0318D">
      <w:pPr>
        <w:pStyle w:val="c9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E2446" w:rsidRPr="00F0318D" w:rsidRDefault="001E2446" w:rsidP="00F0318D">
      <w:pPr>
        <w:shd w:val="clear" w:color="auto" w:fill="FFFFFF"/>
        <w:rPr>
          <w:i/>
          <w:sz w:val="28"/>
          <w:szCs w:val="28"/>
        </w:rPr>
      </w:pPr>
      <w:r w:rsidRPr="00F0318D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1E2446" w:rsidRPr="00F0318D" w:rsidRDefault="001E2446" w:rsidP="00F0318D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F0318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Федеральный закон от 29.12.2012 N-273-ФЗ </w:t>
      </w:r>
      <w:r w:rsidR="001311C1" w:rsidRPr="00F0318D">
        <w:rPr>
          <w:rFonts w:eastAsia="Arial Unicode MS"/>
          <w:color w:val="00000A"/>
          <w:kern w:val="1"/>
          <w:sz w:val="28"/>
          <w:szCs w:val="28"/>
          <w:lang w:eastAsia="ar-SA"/>
        </w:rPr>
        <w:t>«Об</w:t>
      </w:r>
      <w:r w:rsidRPr="00F0318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образовании в Российской Федерации» (ред. от 24.06.2023г.).</w:t>
      </w:r>
    </w:p>
    <w:p w:rsidR="001E2446" w:rsidRPr="00F0318D" w:rsidRDefault="001E2446" w:rsidP="00F0318D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F0318D">
        <w:rPr>
          <w:rFonts w:eastAsia="Arial Unicode MS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 (с изменениями от 08.11.2022 г. № 955).</w:t>
      </w:r>
    </w:p>
    <w:p w:rsidR="001E2446" w:rsidRPr="00F0318D" w:rsidRDefault="001E2446" w:rsidP="00F0318D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F0318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(с изменениями от 08.11.2022 г. № 955). </w:t>
      </w:r>
    </w:p>
    <w:p w:rsidR="001E2446" w:rsidRPr="00F0318D" w:rsidRDefault="001E2446" w:rsidP="00F0318D">
      <w:pPr>
        <w:suppressAutoHyphens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 Приказ Министерства просвещения РФ от 24 ноября 2022 г. № 1026</w:t>
      </w:r>
      <w:r w:rsidRPr="00F0318D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1E2446" w:rsidRPr="00F0318D" w:rsidRDefault="001E2446" w:rsidP="00F0318D">
      <w:pPr>
        <w:tabs>
          <w:tab w:val="left" w:pos="993"/>
        </w:tabs>
        <w:jc w:val="both"/>
        <w:rPr>
          <w:sz w:val="28"/>
          <w:szCs w:val="28"/>
        </w:rPr>
      </w:pPr>
      <w:r w:rsidRPr="00F0318D">
        <w:rPr>
          <w:sz w:val="28"/>
          <w:szCs w:val="28"/>
        </w:rPr>
        <w:t xml:space="preserve">- Приказ Министерства просвещения РФ от 22.03.2021 г. № 115 </w:t>
      </w:r>
      <w:r w:rsidR="001311C1" w:rsidRPr="00F0318D">
        <w:rPr>
          <w:sz w:val="28"/>
          <w:szCs w:val="28"/>
        </w:rPr>
        <w:t>«Об</w:t>
      </w:r>
      <w:r w:rsidRPr="00F0318D">
        <w:rPr>
          <w:sz w:val="28"/>
          <w:szCs w:val="28"/>
        </w:rPr>
        <w:t xml:space="preserve"> утве</w:t>
      </w:r>
      <w:r w:rsidRPr="00F0318D">
        <w:rPr>
          <w:sz w:val="28"/>
          <w:szCs w:val="28"/>
        </w:rPr>
        <w:t>р</w:t>
      </w:r>
      <w:r w:rsidRPr="00F0318D">
        <w:rPr>
          <w:sz w:val="28"/>
          <w:szCs w:val="28"/>
        </w:rPr>
        <w:t>ждении Порядка организации и осуществления образовательной деятельн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>сти по основным общеобразовательным программам - образовательным пр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>граммам начального общего, основного общего и среднего общего образов</w:t>
      </w:r>
      <w:r w:rsidRPr="00F0318D">
        <w:rPr>
          <w:sz w:val="28"/>
          <w:szCs w:val="28"/>
        </w:rPr>
        <w:t>а</w:t>
      </w:r>
      <w:r w:rsidRPr="00F0318D">
        <w:rPr>
          <w:sz w:val="28"/>
          <w:szCs w:val="28"/>
        </w:rPr>
        <w:t>ния»;</w:t>
      </w:r>
    </w:p>
    <w:p w:rsidR="001E2446" w:rsidRPr="00F0318D" w:rsidRDefault="001E2446" w:rsidP="00F0318D">
      <w:pPr>
        <w:jc w:val="both"/>
        <w:rPr>
          <w:sz w:val="28"/>
          <w:szCs w:val="28"/>
        </w:rPr>
      </w:pPr>
      <w:r w:rsidRPr="00F0318D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</w:t>
      </w:r>
      <w:r w:rsidRPr="00F0318D">
        <w:rPr>
          <w:sz w:val="28"/>
          <w:szCs w:val="28"/>
        </w:rPr>
        <w:t>а</w:t>
      </w:r>
      <w:r w:rsidRPr="00F0318D">
        <w:rPr>
          <w:sz w:val="28"/>
          <w:szCs w:val="28"/>
        </w:rPr>
        <w:t>нитарно-эпидемиологические требования к организациям воспитания и об</w:t>
      </w:r>
      <w:r w:rsidRPr="00F0318D">
        <w:rPr>
          <w:sz w:val="28"/>
          <w:szCs w:val="28"/>
        </w:rPr>
        <w:t>у</w:t>
      </w:r>
      <w:r w:rsidRPr="00F0318D">
        <w:rPr>
          <w:sz w:val="28"/>
          <w:szCs w:val="28"/>
        </w:rPr>
        <w:t>чения, отдыха и оздоровления детей и молодежи».</w:t>
      </w:r>
    </w:p>
    <w:p w:rsidR="001E2446" w:rsidRPr="00F0318D" w:rsidRDefault="001E2446" w:rsidP="00F0318D">
      <w:pPr>
        <w:jc w:val="both"/>
        <w:rPr>
          <w:sz w:val="28"/>
          <w:szCs w:val="28"/>
        </w:rPr>
      </w:pPr>
      <w:r w:rsidRPr="00F0318D">
        <w:rPr>
          <w:sz w:val="28"/>
          <w:szCs w:val="28"/>
        </w:rPr>
        <w:t>-Постановление главного государственного санитарного врача РФ от 28 я</w:t>
      </w:r>
      <w:r w:rsidRPr="00F0318D">
        <w:rPr>
          <w:sz w:val="28"/>
          <w:szCs w:val="28"/>
        </w:rPr>
        <w:t>н</w:t>
      </w:r>
      <w:r w:rsidRPr="00F0318D">
        <w:rPr>
          <w:sz w:val="28"/>
          <w:szCs w:val="28"/>
        </w:rPr>
        <w:t>варя 2021 г. № 2 «Об утверждении санитарных правил и норм СанПин 1.2.3685-21 «Гигиенические нормативы и требования к обеспечению бе</w:t>
      </w:r>
      <w:r w:rsidRPr="00F0318D">
        <w:rPr>
          <w:sz w:val="28"/>
          <w:szCs w:val="28"/>
        </w:rPr>
        <w:t>з</w:t>
      </w:r>
      <w:r w:rsidRPr="00F0318D">
        <w:rPr>
          <w:sz w:val="28"/>
          <w:szCs w:val="28"/>
        </w:rPr>
        <w:t>опасности и безвредности для человека факторов среды обитания» (с изм. 30.12.2022 г.).</w:t>
      </w:r>
    </w:p>
    <w:p w:rsidR="001E2446" w:rsidRPr="00F0318D" w:rsidRDefault="001E2446" w:rsidP="00F0318D">
      <w:pPr>
        <w:jc w:val="both"/>
        <w:rPr>
          <w:sz w:val="28"/>
          <w:szCs w:val="28"/>
        </w:rPr>
      </w:pPr>
      <w:r w:rsidRPr="00F0318D"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1E2446" w:rsidRPr="00F0318D" w:rsidRDefault="001E2446" w:rsidP="00F0318D">
      <w:pPr>
        <w:jc w:val="both"/>
        <w:rPr>
          <w:sz w:val="28"/>
          <w:szCs w:val="28"/>
        </w:rPr>
      </w:pPr>
      <w:r w:rsidRPr="00F0318D">
        <w:rPr>
          <w:sz w:val="28"/>
          <w:szCs w:val="28"/>
        </w:rPr>
        <w:t>-Письмо министерства образования, науки и молодежной политики Красн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>дарского края от 14.07.2023 г. № 47-01-13-13168/23 «О формировании уче</w:t>
      </w:r>
      <w:r w:rsidRPr="00F0318D">
        <w:rPr>
          <w:sz w:val="28"/>
          <w:szCs w:val="28"/>
        </w:rPr>
        <w:t>б</w:t>
      </w:r>
      <w:r w:rsidRPr="00F0318D">
        <w:rPr>
          <w:sz w:val="28"/>
          <w:szCs w:val="28"/>
        </w:rPr>
        <w:t>ных планов общеобразовательных организаций на 2023-2024 учебный год».</w:t>
      </w:r>
    </w:p>
    <w:p w:rsidR="001E2446" w:rsidRPr="00F0318D" w:rsidRDefault="00C16C80" w:rsidP="00F0318D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 xml:space="preserve">                      </w:t>
      </w:r>
    </w:p>
    <w:p w:rsidR="00C16C80" w:rsidRPr="00F0318D" w:rsidRDefault="00C16C80" w:rsidP="00F0318D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lastRenderedPageBreak/>
        <w:t>Цели образования с учётом специфики предмета:</w:t>
      </w:r>
    </w:p>
    <w:p w:rsidR="0042527E" w:rsidRPr="00F0318D" w:rsidRDefault="0042527E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Предмет "Речевая практика" в начальной образовательной организации входит в структуру изучения предметной области "Язык и речевая практика".</w:t>
      </w:r>
    </w:p>
    <w:p w:rsidR="0042527E" w:rsidRPr="00F0318D" w:rsidRDefault="0042527E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Целью учебного предмета "Речевая практика" является развитие реч</w:t>
      </w:r>
      <w:r w:rsidRPr="00F0318D">
        <w:rPr>
          <w:sz w:val="28"/>
          <w:szCs w:val="28"/>
        </w:rPr>
        <w:t>е</w:t>
      </w:r>
      <w:r w:rsidRPr="00F0318D">
        <w:rPr>
          <w:sz w:val="28"/>
          <w:szCs w:val="28"/>
        </w:rPr>
        <w:t>вой коммуникации обучающихся интеллектуальными нарушениями (у</w:t>
      </w:r>
      <w:r w:rsidRPr="00F0318D">
        <w:rPr>
          <w:sz w:val="28"/>
          <w:szCs w:val="28"/>
        </w:rPr>
        <w:t>м</w:t>
      </w:r>
      <w:r w:rsidRPr="00F0318D">
        <w:rPr>
          <w:sz w:val="28"/>
          <w:szCs w:val="28"/>
        </w:rPr>
        <w:t>ственной отсталостью) для осуществления общения с окружающими люд</w:t>
      </w:r>
      <w:r w:rsidRPr="00F0318D">
        <w:rPr>
          <w:sz w:val="28"/>
          <w:szCs w:val="28"/>
        </w:rPr>
        <w:t>ь</w:t>
      </w:r>
      <w:r w:rsidRPr="00F0318D">
        <w:rPr>
          <w:sz w:val="28"/>
          <w:szCs w:val="28"/>
        </w:rPr>
        <w:t>ми.</w:t>
      </w:r>
    </w:p>
    <w:p w:rsidR="0042527E" w:rsidRPr="00F0318D" w:rsidRDefault="0042527E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Задачи учебного предмета "Речевая практика":</w:t>
      </w:r>
    </w:p>
    <w:p w:rsidR="0042527E" w:rsidRPr="00F0318D" w:rsidRDefault="0042527E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-способствовать совершенствованию речевого опыта обучающихся;</w:t>
      </w:r>
    </w:p>
    <w:p w:rsidR="0042527E" w:rsidRPr="00F0318D" w:rsidRDefault="0042527E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-корригировать и обогащать языковую базу устных высказываний об</w:t>
      </w:r>
      <w:r w:rsidRPr="00F0318D">
        <w:rPr>
          <w:sz w:val="28"/>
          <w:szCs w:val="28"/>
        </w:rPr>
        <w:t>у</w:t>
      </w:r>
      <w:r w:rsidRPr="00F0318D">
        <w:rPr>
          <w:sz w:val="28"/>
          <w:szCs w:val="28"/>
        </w:rPr>
        <w:t>чающихся;</w:t>
      </w:r>
    </w:p>
    <w:p w:rsidR="0042527E" w:rsidRPr="00F0318D" w:rsidRDefault="0042527E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-формировать выразительную сторону речи;</w:t>
      </w:r>
    </w:p>
    <w:p w:rsidR="0042527E" w:rsidRPr="00F0318D" w:rsidRDefault="0042527E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-учить строить устные связные высказывания;</w:t>
      </w:r>
    </w:p>
    <w:p w:rsidR="0042527E" w:rsidRPr="00F0318D" w:rsidRDefault="0042527E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-воспитывать культуру речевого общения.</w:t>
      </w:r>
    </w:p>
    <w:p w:rsidR="0042527E" w:rsidRPr="00F0318D" w:rsidRDefault="0042527E" w:rsidP="00F0318D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16C80" w:rsidRPr="00F0318D" w:rsidRDefault="00C16C80" w:rsidP="00F0318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>Общая характеристика учебного предмета</w:t>
      </w:r>
    </w:p>
    <w:p w:rsidR="00C16C80" w:rsidRPr="00F0318D" w:rsidRDefault="00C16C80" w:rsidP="00F0318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18D">
        <w:rPr>
          <w:rFonts w:ascii="Times New Roman" w:hAnsi="Times New Roman" w:cs="Times New Roman"/>
          <w:sz w:val="28"/>
          <w:szCs w:val="28"/>
        </w:rPr>
        <w:t xml:space="preserve">Учебный предмет «Речевая </w:t>
      </w:r>
      <w:r w:rsidR="006402AE" w:rsidRPr="00F0318D">
        <w:rPr>
          <w:rFonts w:ascii="Times New Roman" w:hAnsi="Times New Roman" w:cs="Times New Roman"/>
          <w:sz w:val="28"/>
          <w:szCs w:val="28"/>
        </w:rPr>
        <w:t>практика» включён</w:t>
      </w:r>
      <w:r w:rsidRPr="00F0318D">
        <w:rPr>
          <w:rFonts w:ascii="Times New Roman" w:hAnsi="Times New Roman" w:cs="Times New Roman"/>
          <w:sz w:val="28"/>
          <w:szCs w:val="28"/>
        </w:rPr>
        <w:t xml:space="preserve"> в федеральный ко</w:t>
      </w:r>
      <w:r w:rsidRPr="00F0318D">
        <w:rPr>
          <w:rFonts w:ascii="Times New Roman" w:hAnsi="Times New Roman" w:cs="Times New Roman"/>
          <w:sz w:val="28"/>
          <w:szCs w:val="28"/>
        </w:rPr>
        <w:t>м</w:t>
      </w:r>
      <w:r w:rsidRPr="00F0318D">
        <w:rPr>
          <w:rFonts w:ascii="Times New Roman" w:hAnsi="Times New Roman" w:cs="Times New Roman"/>
          <w:sz w:val="28"/>
          <w:szCs w:val="28"/>
        </w:rPr>
        <w:t xml:space="preserve">понент образовательной области «Язык и речевая практика» учебного плана для учащихся с лёгкой умственной отсталостью (интеллектуальными </w:t>
      </w:r>
      <w:r w:rsidR="006402AE" w:rsidRPr="00F0318D">
        <w:rPr>
          <w:rFonts w:ascii="Times New Roman" w:hAnsi="Times New Roman" w:cs="Times New Roman"/>
          <w:sz w:val="28"/>
          <w:szCs w:val="28"/>
        </w:rPr>
        <w:t>нар</w:t>
      </w:r>
      <w:r w:rsidR="006402AE" w:rsidRPr="00F0318D">
        <w:rPr>
          <w:rFonts w:ascii="Times New Roman" w:hAnsi="Times New Roman" w:cs="Times New Roman"/>
          <w:sz w:val="28"/>
          <w:szCs w:val="28"/>
        </w:rPr>
        <w:t>у</w:t>
      </w:r>
      <w:r w:rsidR="006402AE" w:rsidRPr="00F0318D">
        <w:rPr>
          <w:rFonts w:ascii="Times New Roman" w:hAnsi="Times New Roman" w:cs="Times New Roman"/>
          <w:sz w:val="28"/>
          <w:szCs w:val="28"/>
        </w:rPr>
        <w:t>шениями) и</w:t>
      </w:r>
      <w:r w:rsidRPr="00F0318D">
        <w:rPr>
          <w:rFonts w:ascii="Times New Roman" w:hAnsi="Times New Roman" w:cs="Times New Roman"/>
          <w:sz w:val="28"/>
          <w:szCs w:val="28"/>
        </w:rPr>
        <w:t xml:space="preserve"> направлен на всестороннее развитие личности ребёнка. Введение предмета «Речевая практика» обусловлено несовершенством речевой пра</w:t>
      </w:r>
      <w:r w:rsidRPr="00F0318D">
        <w:rPr>
          <w:rFonts w:ascii="Times New Roman" w:hAnsi="Times New Roman" w:cs="Times New Roman"/>
          <w:sz w:val="28"/>
          <w:szCs w:val="28"/>
        </w:rPr>
        <w:t>к</w:t>
      </w:r>
      <w:r w:rsidRPr="00F0318D">
        <w:rPr>
          <w:rFonts w:ascii="Times New Roman" w:hAnsi="Times New Roman" w:cs="Times New Roman"/>
          <w:sz w:val="28"/>
          <w:szCs w:val="28"/>
        </w:rPr>
        <w:t xml:space="preserve">тики умственно отсталых школьников, что задерживает развитие </w:t>
      </w:r>
      <w:r w:rsidR="006402AE" w:rsidRPr="00F0318D">
        <w:rPr>
          <w:rFonts w:ascii="Times New Roman" w:hAnsi="Times New Roman" w:cs="Times New Roman"/>
          <w:sz w:val="28"/>
          <w:szCs w:val="28"/>
        </w:rPr>
        <w:t>их речи</w:t>
      </w:r>
      <w:r w:rsidRPr="00F0318D">
        <w:rPr>
          <w:rFonts w:ascii="Times New Roman" w:hAnsi="Times New Roman" w:cs="Times New Roman"/>
          <w:sz w:val="28"/>
          <w:szCs w:val="28"/>
        </w:rPr>
        <w:t xml:space="preserve"> как средства общения, затрудняет включение детей в разнообразные формы коммуникации.</w:t>
      </w:r>
    </w:p>
    <w:p w:rsidR="00C16C80" w:rsidRPr="00F0318D" w:rsidRDefault="00C16C80" w:rsidP="00F0318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18D">
        <w:rPr>
          <w:rFonts w:ascii="Times New Roman" w:hAnsi="Times New Roman" w:cs="Times New Roman"/>
          <w:sz w:val="28"/>
          <w:szCs w:val="28"/>
        </w:rPr>
        <w:t>Первыми шагами в направлении развития коммуникативных навыков становятся: формирование социальных ответных реакций; понимание пр</w:t>
      </w:r>
      <w:r w:rsidRPr="00F0318D">
        <w:rPr>
          <w:rFonts w:ascii="Times New Roman" w:hAnsi="Times New Roman" w:cs="Times New Roman"/>
          <w:sz w:val="28"/>
          <w:szCs w:val="28"/>
        </w:rPr>
        <w:t>о</w:t>
      </w:r>
      <w:r w:rsidRPr="00F0318D">
        <w:rPr>
          <w:rFonts w:ascii="Times New Roman" w:hAnsi="Times New Roman" w:cs="Times New Roman"/>
          <w:sz w:val="28"/>
          <w:szCs w:val="28"/>
        </w:rPr>
        <w:t>стых речевых инструкций; расширение словаря (понимание значения назв</w:t>
      </w:r>
      <w:r w:rsidRPr="00F0318D">
        <w:rPr>
          <w:rFonts w:ascii="Times New Roman" w:hAnsi="Times New Roman" w:cs="Times New Roman"/>
          <w:sz w:val="28"/>
          <w:szCs w:val="28"/>
        </w:rPr>
        <w:t>а</w:t>
      </w:r>
      <w:r w:rsidRPr="00F0318D">
        <w:rPr>
          <w:rFonts w:ascii="Times New Roman" w:hAnsi="Times New Roman" w:cs="Times New Roman"/>
          <w:sz w:val="28"/>
          <w:szCs w:val="28"/>
        </w:rPr>
        <w:t>ний предметов и действий). В процессе обучения у детей формируются навыки привлечения внимания, обращения за помощью, выражения просьбы и отказа, сообщения и комментирования действий и событий и пр. Содерж</w:t>
      </w:r>
      <w:r w:rsidRPr="00F0318D">
        <w:rPr>
          <w:rFonts w:ascii="Times New Roman" w:hAnsi="Times New Roman" w:cs="Times New Roman"/>
          <w:sz w:val="28"/>
          <w:szCs w:val="28"/>
        </w:rPr>
        <w:t>а</w:t>
      </w:r>
      <w:r w:rsidRPr="00F0318D">
        <w:rPr>
          <w:rFonts w:ascii="Times New Roman" w:hAnsi="Times New Roman" w:cs="Times New Roman"/>
          <w:sz w:val="28"/>
          <w:szCs w:val="28"/>
        </w:rPr>
        <w:t xml:space="preserve">ние предмета помогает детям получить элементарные навыки, необходимые для общения в учебных, игровых, бытовых и других ситуациях, чтобы с их помощью обогащать детский опыт общения. </w:t>
      </w:r>
      <w:r w:rsidR="006402AE" w:rsidRPr="00F0318D">
        <w:rPr>
          <w:rFonts w:ascii="Times New Roman" w:hAnsi="Times New Roman" w:cs="Times New Roman"/>
          <w:sz w:val="28"/>
          <w:szCs w:val="28"/>
        </w:rPr>
        <w:t>Уроки речевой</w:t>
      </w:r>
      <w:r w:rsidRPr="00F0318D">
        <w:rPr>
          <w:rFonts w:ascii="Times New Roman" w:hAnsi="Times New Roman" w:cs="Times New Roman"/>
          <w:sz w:val="28"/>
          <w:szCs w:val="28"/>
        </w:rPr>
        <w:t xml:space="preserve"> практики дол</w:t>
      </w:r>
      <w:r w:rsidRPr="00F0318D">
        <w:rPr>
          <w:rFonts w:ascii="Times New Roman" w:hAnsi="Times New Roman" w:cs="Times New Roman"/>
          <w:sz w:val="28"/>
          <w:szCs w:val="28"/>
        </w:rPr>
        <w:t>ж</w:t>
      </w:r>
      <w:r w:rsidRPr="00F0318D">
        <w:rPr>
          <w:rFonts w:ascii="Times New Roman" w:hAnsi="Times New Roman" w:cs="Times New Roman"/>
          <w:sz w:val="28"/>
          <w:szCs w:val="28"/>
        </w:rPr>
        <w:t>ны строиться с учётом специфики обучения. Кроме конкретной темы, в него включаются сквозные компоненты, представленные в таких разделах пр</w:t>
      </w:r>
      <w:r w:rsidRPr="00F0318D">
        <w:rPr>
          <w:rFonts w:ascii="Times New Roman" w:hAnsi="Times New Roman" w:cs="Times New Roman"/>
          <w:sz w:val="28"/>
          <w:szCs w:val="28"/>
        </w:rPr>
        <w:t>о</w:t>
      </w:r>
      <w:r w:rsidR="006E0688" w:rsidRPr="00F0318D">
        <w:rPr>
          <w:rFonts w:ascii="Times New Roman" w:hAnsi="Times New Roman" w:cs="Times New Roman"/>
          <w:sz w:val="28"/>
          <w:szCs w:val="28"/>
        </w:rPr>
        <w:t xml:space="preserve">граммы, как: </w:t>
      </w:r>
      <w:r w:rsidRPr="00F0318D">
        <w:rPr>
          <w:rFonts w:ascii="Times New Roman" w:hAnsi="Times New Roman" w:cs="Times New Roman"/>
          <w:sz w:val="28"/>
          <w:szCs w:val="28"/>
        </w:rPr>
        <w:t>аудирование, дикция и выразительность речи, лексико-грамматические упражнения в связи с организацией высказывания, культура общения. На уроках обеспечивается формирование произносительных, дых</w:t>
      </w:r>
      <w:r w:rsidRPr="00F0318D">
        <w:rPr>
          <w:rFonts w:ascii="Times New Roman" w:hAnsi="Times New Roman" w:cs="Times New Roman"/>
          <w:sz w:val="28"/>
          <w:szCs w:val="28"/>
        </w:rPr>
        <w:t>а</w:t>
      </w:r>
      <w:r w:rsidRPr="00F0318D">
        <w:rPr>
          <w:rFonts w:ascii="Times New Roman" w:hAnsi="Times New Roman" w:cs="Times New Roman"/>
          <w:sz w:val="28"/>
          <w:szCs w:val="28"/>
        </w:rPr>
        <w:t>тельных, словообразовательных умений. Это речевые гимнастики, пение сл</w:t>
      </w:r>
      <w:r w:rsidRPr="00F0318D">
        <w:rPr>
          <w:rFonts w:ascii="Times New Roman" w:hAnsi="Times New Roman" w:cs="Times New Roman"/>
          <w:sz w:val="28"/>
          <w:szCs w:val="28"/>
        </w:rPr>
        <w:t>о</w:t>
      </w:r>
      <w:r w:rsidRPr="00F0318D">
        <w:rPr>
          <w:rFonts w:ascii="Times New Roman" w:hAnsi="Times New Roman" w:cs="Times New Roman"/>
          <w:sz w:val="28"/>
          <w:szCs w:val="28"/>
        </w:rPr>
        <w:t>говых цепочек, упражнения в изменении темпа речи и др. Особое внимание отводится созданию речевых ситуаций с использованием элементов импр</w:t>
      </w:r>
      <w:r w:rsidRPr="00F0318D">
        <w:rPr>
          <w:rFonts w:ascii="Times New Roman" w:hAnsi="Times New Roman" w:cs="Times New Roman"/>
          <w:sz w:val="28"/>
          <w:szCs w:val="28"/>
        </w:rPr>
        <w:t>о</w:t>
      </w:r>
      <w:r w:rsidRPr="00F0318D">
        <w:rPr>
          <w:rFonts w:ascii="Times New Roman" w:hAnsi="Times New Roman" w:cs="Times New Roman"/>
          <w:sz w:val="28"/>
          <w:szCs w:val="28"/>
        </w:rPr>
        <w:t>визации, которые напр</w:t>
      </w:r>
      <w:r w:rsidR="00920C00" w:rsidRPr="00F0318D">
        <w:rPr>
          <w:rFonts w:ascii="Times New Roman" w:hAnsi="Times New Roman" w:cs="Times New Roman"/>
          <w:sz w:val="28"/>
          <w:szCs w:val="28"/>
        </w:rPr>
        <w:t>авлены на активизацию спонтанно</w:t>
      </w:r>
      <w:r w:rsidRPr="00F0318D">
        <w:rPr>
          <w:rFonts w:ascii="Times New Roman" w:hAnsi="Times New Roman" w:cs="Times New Roman"/>
          <w:sz w:val="28"/>
          <w:szCs w:val="28"/>
        </w:rPr>
        <w:t>й речи детей.</w:t>
      </w:r>
    </w:p>
    <w:p w:rsidR="00C16C80" w:rsidRPr="00F0318D" w:rsidRDefault="00C16C80" w:rsidP="00F0318D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318D">
        <w:rPr>
          <w:rFonts w:ascii="Times New Roman" w:hAnsi="Times New Roman" w:cs="Times New Roman"/>
          <w:i/>
          <w:iCs/>
          <w:sz w:val="28"/>
          <w:szCs w:val="28"/>
        </w:rPr>
        <w:t xml:space="preserve">Предмет «Речевая практика» включает в себя подразделы: </w:t>
      </w:r>
    </w:p>
    <w:p w:rsidR="00C16C80" w:rsidRPr="00F0318D" w:rsidRDefault="00C16C80" w:rsidP="00F031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18D">
        <w:rPr>
          <w:rFonts w:ascii="Times New Roman" w:hAnsi="Times New Roman" w:cs="Times New Roman"/>
          <w:i/>
          <w:iCs/>
          <w:sz w:val="28"/>
          <w:szCs w:val="28"/>
        </w:rPr>
        <w:t>«Аудирование»:</w:t>
      </w:r>
      <w:r w:rsidRPr="00F0318D">
        <w:rPr>
          <w:rFonts w:ascii="Times New Roman" w:hAnsi="Times New Roman" w:cs="Times New Roman"/>
          <w:sz w:val="28"/>
          <w:szCs w:val="28"/>
        </w:rPr>
        <w:t xml:space="preserve"> содержание направлено на развитие способности восприн</w:t>
      </w:r>
      <w:r w:rsidRPr="00F0318D">
        <w:rPr>
          <w:rFonts w:ascii="Times New Roman" w:hAnsi="Times New Roman" w:cs="Times New Roman"/>
          <w:sz w:val="28"/>
          <w:szCs w:val="28"/>
        </w:rPr>
        <w:t>и</w:t>
      </w:r>
      <w:r w:rsidRPr="00F0318D">
        <w:rPr>
          <w:rFonts w:ascii="Times New Roman" w:hAnsi="Times New Roman" w:cs="Times New Roman"/>
          <w:sz w:val="28"/>
          <w:szCs w:val="28"/>
        </w:rPr>
        <w:t>мать и понимать обращённую к ним речь.</w:t>
      </w:r>
    </w:p>
    <w:p w:rsidR="00C16C80" w:rsidRPr="00F0318D" w:rsidRDefault="001A66F6" w:rsidP="00F031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18D">
        <w:rPr>
          <w:rFonts w:ascii="Times New Roman" w:hAnsi="Times New Roman" w:cs="Times New Roman"/>
          <w:i/>
          <w:iCs/>
          <w:sz w:val="28"/>
          <w:szCs w:val="28"/>
        </w:rPr>
        <w:t>«Дикция и выразительность речи</w:t>
      </w:r>
      <w:r w:rsidR="00C16C80" w:rsidRPr="00F0318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031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02AE" w:rsidRPr="00F0318D">
        <w:rPr>
          <w:rFonts w:ascii="Times New Roman" w:hAnsi="Times New Roman" w:cs="Times New Roman"/>
          <w:sz w:val="28"/>
          <w:szCs w:val="28"/>
        </w:rPr>
        <w:t>отработка у</w:t>
      </w:r>
      <w:r w:rsidR="00C16C80" w:rsidRPr="00F0318D">
        <w:rPr>
          <w:rFonts w:ascii="Times New Roman" w:hAnsi="Times New Roman" w:cs="Times New Roman"/>
          <w:sz w:val="28"/>
          <w:szCs w:val="28"/>
        </w:rPr>
        <w:t xml:space="preserve"> школьников чёткости прои</w:t>
      </w:r>
      <w:r w:rsidR="00C16C80" w:rsidRPr="00F0318D">
        <w:rPr>
          <w:rFonts w:ascii="Times New Roman" w:hAnsi="Times New Roman" w:cs="Times New Roman"/>
          <w:sz w:val="28"/>
          <w:szCs w:val="28"/>
        </w:rPr>
        <w:t>з</w:t>
      </w:r>
      <w:r w:rsidR="00C16C80" w:rsidRPr="00F0318D">
        <w:rPr>
          <w:rFonts w:ascii="Times New Roman" w:hAnsi="Times New Roman" w:cs="Times New Roman"/>
          <w:sz w:val="28"/>
          <w:szCs w:val="28"/>
        </w:rPr>
        <w:t>ношения, его эмоциональной выразительности.</w:t>
      </w:r>
    </w:p>
    <w:p w:rsidR="00C16C80" w:rsidRPr="00F0318D" w:rsidRDefault="00C16C80" w:rsidP="00F0318D">
      <w:pPr>
        <w:jc w:val="both"/>
        <w:rPr>
          <w:sz w:val="28"/>
          <w:szCs w:val="28"/>
          <w:u w:val="single"/>
        </w:rPr>
      </w:pPr>
      <w:r w:rsidRPr="00F0318D">
        <w:rPr>
          <w:i/>
          <w:iCs/>
          <w:sz w:val="28"/>
          <w:szCs w:val="28"/>
        </w:rPr>
        <w:lastRenderedPageBreak/>
        <w:t>Общение и его значение в жизни</w:t>
      </w:r>
      <w:r w:rsidRPr="00F0318D">
        <w:rPr>
          <w:sz w:val="28"/>
          <w:szCs w:val="28"/>
        </w:rPr>
        <w:t>: проведение специальной работы по обог</w:t>
      </w:r>
      <w:r w:rsidRPr="00F0318D">
        <w:rPr>
          <w:sz w:val="28"/>
          <w:szCs w:val="28"/>
        </w:rPr>
        <w:t>а</w:t>
      </w:r>
      <w:r w:rsidRPr="00F0318D">
        <w:rPr>
          <w:sz w:val="28"/>
          <w:szCs w:val="28"/>
        </w:rPr>
        <w:t xml:space="preserve">щению речи учащихся словами, оборотами и другими языковыми и </w:t>
      </w:r>
      <w:r w:rsidR="006402AE" w:rsidRPr="00F0318D">
        <w:rPr>
          <w:sz w:val="28"/>
          <w:szCs w:val="28"/>
        </w:rPr>
        <w:t>неязык</w:t>
      </w:r>
      <w:r w:rsidR="006402AE" w:rsidRPr="00F0318D">
        <w:rPr>
          <w:sz w:val="28"/>
          <w:szCs w:val="28"/>
        </w:rPr>
        <w:t>о</w:t>
      </w:r>
      <w:r w:rsidR="006402AE" w:rsidRPr="00F0318D">
        <w:rPr>
          <w:sz w:val="28"/>
          <w:szCs w:val="28"/>
        </w:rPr>
        <w:t>выми средствами</w:t>
      </w:r>
      <w:r w:rsidR="00920C00" w:rsidRPr="00F0318D">
        <w:rPr>
          <w:sz w:val="28"/>
          <w:szCs w:val="28"/>
        </w:rPr>
        <w:t>.</w:t>
      </w:r>
    </w:p>
    <w:p w:rsidR="00C16C80" w:rsidRPr="00F0318D" w:rsidRDefault="00C16C80" w:rsidP="00F031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18D">
        <w:rPr>
          <w:rFonts w:ascii="Times New Roman" w:hAnsi="Times New Roman" w:cs="Times New Roman"/>
          <w:i/>
          <w:iCs/>
          <w:sz w:val="28"/>
          <w:szCs w:val="28"/>
        </w:rPr>
        <w:t>Организация речевого общения</w:t>
      </w:r>
      <w:r w:rsidR="00920C00" w:rsidRPr="00F0318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402AE" w:rsidRPr="00F0318D">
        <w:rPr>
          <w:rFonts w:ascii="Times New Roman" w:hAnsi="Times New Roman" w:cs="Times New Roman"/>
          <w:sz w:val="28"/>
          <w:szCs w:val="28"/>
        </w:rPr>
        <w:t>проигрывание речевых</w:t>
      </w:r>
      <w:r w:rsidRPr="00F0318D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920C00" w:rsidRPr="00F0318D" w:rsidRDefault="00920C00" w:rsidP="00F0318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6C80" w:rsidRPr="00F0318D" w:rsidRDefault="00C16C80" w:rsidP="00F031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 xml:space="preserve">Место учебного </w:t>
      </w:r>
      <w:r w:rsidR="006402AE" w:rsidRPr="00F0318D">
        <w:rPr>
          <w:b/>
          <w:bCs/>
          <w:sz w:val="28"/>
          <w:szCs w:val="28"/>
        </w:rPr>
        <w:t>предмета в учебном</w:t>
      </w:r>
      <w:r w:rsidRPr="00F0318D">
        <w:rPr>
          <w:b/>
          <w:bCs/>
          <w:sz w:val="28"/>
          <w:szCs w:val="28"/>
        </w:rPr>
        <w:t xml:space="preserve"> плане</w:t>
      </w:r>
    </w:p>
    <w:p w:rsidR="00C16C80" w:rsidRPr="00F0318D" w:rsidRDefault="00C16C80" w:rsidP="00F0318D">
      <w:pPr>
        <w:pStyle w:val="Default"/>
        <w:jc w:val="both"/>
        <w:rPr>
          <w:sz w:val="28"/>
          <w:szCs w:val="28"/>
        </w:rPr>
      </w:pPr>
      <w:r w:rsidRPr="00F0318D">
        <w:rPr>
          <w:sz w:val="28"/>
          <w:szCs w:val="28"/>
        </w:rPr>
        <w:t xml:space="preserve"> </w:t>
      </w:r>
      <w:r w:rsidR="0042527E" w:rsidRPr="00F0318D">
        <w:rPr>
          <w:sz w:val="28"/>
          <w:szCs w:val="28"/>
        </w:rPr>
        <w:t xml:space="preserve">        </w:t>
      </w:r>
      <w:r w:rsidRPr="00F0318D">
        <w:rPr>
          <w:sz w:val="28"/>
          <w:szCs w:val="28"/>
        </w:rPr>
        <w:t>Предмет «Речевая практика» включён в учебный план школы. На из</w:t>
      </w:r>
      <w:r w:rsidRPr="00F0318D">
        <w:rPr>
          <w:sz w:val="28"/>
          <w:szCs w:val="28"/>
        </w:rPr>
        <w:t>у</w:t>
      </w:r>
      <w:r w:rsidRPr="00F0318D">
        <w:rPr>
          <w:sz w:val="28"/>
          <w:szCs w:val="28"/>
        </w:rPr>
        <w:t>чение предмета по учебному плану в</w:t>
      </w:r>
      <w:r w:rsidR="00265240" w:rsidRPr="00F0318D">
        <w:rPr>
          <w:sz w:val="28"/>
          <w:szCs w:val="28"/>
        </w:rPr>
        <w:t>о 2</w:t>
      </w:r>
      <w:r w:rsidRPr="00F0318D">
        <w:rPr>
          <w:sz w:val="28"/>
          <w:szCs w:val="28"/>
        </w:rPr>
        <w:t xml:space="preserve"> классе отводится 2 часа в неделю, всего 68 часов в год.</w:t>
      </w:r>
    </w:p>
    <w:p w:rsidR="00350890" w:rsidRPr="00F0318D" w:rsidRDefault="001A66F6" w:rsidP="00F0318D">
      <w:pPr>
        <w:pStyle w:val="Default"/>
        <w:jc w:val="center"/>
        <w:rPr>
          <w:b/>
          <w:sz w:val="28"/>
          <w:szCs w:val="28"/>
        </w:rPr>
      </w:pPr>
      <w:r w:rsidRPr="00F0318D">
        <w:rPr>
          <w:b/>
          <w:sz w:val="28"/>
          <w:szCs w:val="28"/>
        </w:rPr>
        <w:t xml:space="preserve">Описание </w:t>
      </w:r>
      <w:r w:rsidR="00265240" w:rsidRPr="00F0318D">
        <w:rPr>
          <w:b/>
          <w:sz w:val="28"/>
          <w:szCs w:val="28"/>
        </w:rPr>
        <w:t>ценностных ориентиров содержания учебного предмета.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Ценность общения – понимание важности общения как значимой составл</w:t>
      </w:r>
      <w:r w:rsidRPr="00F0318D">
        <w:rPr>
          <w:bCs/>
          <w:sz w:val="28"/>
          <w:szCs w:val="28"/>
        </w:rPr>
        <w:t>я</w:t>
      </w:r>
      <w:r w:rsidRPr="00F0318D">
        <w:rPr>
          <w:bCs/>
          <w:sz w:val="28"/>
          <w:szCs w:val="28"/>
        </w:rPr>
        <w:t>ющей жизни общества, как одного из основополагающих элементов культ</w:t>
      </w:r>
      <w:r w:rsidRPr="00F0318D">
        <w:rPr>
          <w:bCs/>
          <w:sz w:val="28"/>
          <w:szCs w:val="28"/>
        </w:rPr>
        <w:t>у</w:t>
      </w:r>
      <w:r w:rsidRPr="00F0318D">
        <w:rPr>
          <w:bCs/>
          <w:sz w:val="28"/>
          <w:szCs w:val="28"/>
        </w:rPr>
        <w:t>ры.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Ценность добра и истины – осознание себя как части мира, в котором люди соединены бесчисленными связями, основывается на признании постулатов нравственной жизни.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Ценность труда и творчества – признание труда как необходимой составл</w:t>
      </w:r>
      <w:r w:rsidRPr="00F0318D">
        <w:rPr>
          <w:bCs/>
          <w:sz w:val="28"/>
          <w:szCs w:val="28"/>
        </w:rPr>
        <w:t>я</w:t>
      </w:r>
      <w:r w:rsidRPr="00F0318D">
        <w:rPr>
          <w:bCs/>
          <w:sz w:val="28"/>
          <w:szCs w:val="28"/>
        </w:rPr>
        <w:t>ющей жизни человека, творчества как вершины, которая доступна любому человеку в своей области.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Ценность гражданственности и патриотизма – осознание себя как члена о</w:t>
      </w:r>
      <w:r w:rsidRPr="00F0318D">
        <w:rPr>
          <w:bCs/>
          <w:sz w:val="28"/>
          <w:szCs w:val="28"/>
        </w:rPr>
        <w:t>б</w:t>
      </w:r>
      <w:r w:rsidRPr="00F0318D">
        <w:rPr>
          <w:bCs/>
          <w:sz w:val="28"/>
          <w:szCs w:val="28"/>
        </w:rPr>
        <w:t>щества; желание служить Родине, своему народу; любовь к природе своего края и страны, восхищение культурным наследием предшествующих пок</w:t>
      </w:r>
      <w:r w:rsidRPr="00F0318D">
        <w:rPr>
          <w:bCs/>
          <w:sz w:val="28"/>
          <w:szCs w:val="28"/>
        </w:rPr>
        <w:t>о</w:t>
      </w:r>
      <w:r w:rsidRPr="00F0318D">
        <w:rPr>
          <w:bCs/>
          <w:sz w:val="28"/>
          <w:szCs w:val="28"/>
        </w:rPr>
        <w:t>лений.</w:t>
      </w:r>
    </w:p>
    <w:p w:rsidR="0042527E" w:rsidRPr="00F0318D" w:rsidRDefault="0042527E" w:rsidP="00F0318D">
      <w:pPr>
        <w:pStyle w:val="Default"/>
        <w:jc w:val="both"/>
        <w:rPr>
          <w:bCs/>
          <w:sz w:val="28"/>
          <w:szCs w:val="28"/>
        </w:rPr>
      </w:pPr>
    </w:p>
    <w:p w:rsidR="00920C00" w:rsidRPr="00F0318D" w:rsidRDefault="00350890" w:rsidP="00F0318D">
      <w:pPr>
        <w:pStyle w:val="Default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>Личностные, метапредметные и предметные результаты освоения</w:t>
      </w:r>
      <w:r w:rsidR="00265240" w:rsidRPr="00F0318D">
        <w:rPr>
          <w:b/>
          <w:bCs/>
          <w:sz w:val="28"/>
          <w:szCs w:val="28"/>
        </w:rPr>
        <w:t xml:space="preserve"> </w:t>
      </w:r>
    </w:p>
    <w:p w:rsidR="00350890" w:rsidRPr="00F0318D" w:rsidRDefault="00265240" w:rsidP="00F0318D">
      <w:pPr>
        <w:pStyle w:val="Default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>пред</w:t>
      </w:r>
      <w:r w:rsidR="00350890" w:rsidRPr="00F0318D">
        <w:rPr>
          <w:b/>
          <w:bCs/>
          <w:sz w:val="28"/>
          <w:szCs w:val="28"/>
        </w:rPr>
        <w:t>мета</w:t>
      </w:r>
    </w:p>
    <w:p w:rsidR="00350890" w:rsidRPr="00F0318D" w:rsidRDefault="00350890" w:rsidP="00F0318D">
      <w:pPr>
        <w:pStyle w:val="Default"/>
        <w:jc w:val="both"/>
        <w:rPr>
          <w:bCs/>
          <w:i/>
          <w:sz w:val="28"/>
          <w:szCs w:val="28"/>
        </w:rPr>
      </w:pPr>
      <w:r w:rsidRPr="00F0318D">
        <w:rPr>
          <w:bCs/>
          <w:i/>
          <w:sz w:val="28"/>
          <w:szCs w:val="28"/>
        </w:rPr>
        <w:t>Личностные учебные действия: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 xml:space="preserve">- воспитание поведения ученика, заинтересованного посещением школы, обучением, занятиями; 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осмысление социального окружения, своего места в нём, принятие соотве</w:t>
      </w:r>
      <w:r w:rsidRPr="00F0318D">
        <w:rPr>
          <w:bCs/>
          <w:sz w:val="28"/>
          <w:szCs w:val="28"/>
        </w:rPr>
        <w:t>т</w:t>
      </w:r>
      <w:r w:rsidRPr="00F0318D">
        <w:rPr>
          <w:bCs/>
          <w:sz w:val="28"/>
          <w:szCs w:val="28"/>
        </w:rPr>
        <w:t xml:space="preserve">ствующих реальному возрасту ценностей и социальных ролей; 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 xml:space="preserve">- положительное отношение к окружающей действительности, готовность к организации взаимодействия с ней; 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 xml:space="preserve">- самостоятельность в выполнении учебных заданий, поручений; 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уважительное и бережное отношение к людям и результатам их деятельн</w:t>
      </w:r>
      <w:r w:rsidRPr="00F0318D">
        <w:rPr>
          <w:bCs/>
          <w:sz w:val="28"/>
          <w:szCs w:val="28"/>
        </w:rPr>
        <w:t>о</w:t>
      </w:r>
      <w:r w:rsidRPr="00F0318D">
        <w:rPr>
          <w:bCs/>
          <w:sz w:val="28"/>
          <w:szCs w:val="28"/>
        </w:rPr>
        <w:t xml:space="preserve">сти; 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 xml:space="preserve">- включение в общеполезную социальную деятельность; 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 xml:space="preserve">- бережное отношение к культурно-историческому наследию родного края и страны; 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 xml:space="preserve">- обучение безопасному и бережному </w:t>
      </w:r>
      <w:r w:rsidR="00265240" w:rsidRPr="00F0318D">
        <w:rPr>
          <w:bCs/>
          <w:sz w:val="28"/>
          <w:szCs w:val="28"/>
        </w:rPr>
        <w:t>поведению в природе и обществе.</w:t>
      </w:r>
    </w:p>
    <w:p w:rsidR="00350890" w:rsidRPr="00F0318D" w:rsidRDefault="00350890" w:rsidP="00F0318D">
      <w:pPr>
        <w:pStyle w:val="Default"/>
        <w:jc w:val="both"/>
        <w:rPr>
          <w:bCs/>
          <w:i/>
          <w:sz w:val="28"/>
          <w:szCs w:val="28"/>
        </w:rPr>
      </w:pPr>
      <w:r w:rsidRPr="00F0318D">
        <w:rPr>
          <w:bCs/>
          <w:i/>
          <w:sz w:val="28"/>
          <w:szCs w:val="28"/>
        </w:rPr>
        <w:t>Коммуникативные учебные действия: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вступать в контакт и работать в коллективе (учитель-ученик, ученик-ученик, ученик-класс, учитель-класс);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вступать в контакт и поддерживать коммуникацию в разных ситуациях с</w:t>
      </w:r>
      <w:r w:rsidRPr="00F0318D">
        <w:rPr>
          <w:bCs/>
          <w:sz w:val="28"/>
          <w:szCs w:val="28"/>
        </w:rPr>
        <w:t>о</w:t>
      </w:r>
      <w:r w:rsidRPr="00F0318D">
        <w:rPr>
          <w:bCs/>
          <w:sz w:val="28"/>
          <w:szCs w:val="28"/>
        </w:rPr>
        <w:t xml:space="preserve">циального взаимодействия (учебных, трудовых, бытовых и др.); 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использовать принятые ритуалы социального взаимодействия с одноклас</w:t>
      </w:r>
      <w:r w:rsidRPr="00F0318D">
        <w:rPr>
          <w:bCs/>
          <w:sz w:val="28"/>
          <w:szCs w:val="28"/>
        </w:rPr>
        <w:t>с</w:t>
      </w:r>
      <w:r w:rsidRPr="00F0318D">
        <w:rPr>
          <w:bCs/>
          <w:sz w:val="28"/>
          <w:szCs w:val="28"/>
        </w:rPr>
        <w:t>никами и учителем;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обращаться за помощью и принимать помощь;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lastRenderedPageBreak/>
        <w:t>- слушать и понимать инструкцию к учебному заданию в разных видах де</w:t>
      </w:r>
      <w:r w:rsidRPr="00F0318D">
        <w:rPr>
          <w:bCs/>
          <w:sz w:val="28"/>
          <w:szCs w:val="28"/>
        </w:rPr>
        <w:t>я</w:t>
      </w:r>
      <w:r w:rsidRPr="00F0318D">
        <w:rPr>
          <w:bCs/>
          <w:sz w:val="28"/>
          <w:szCs w:val="28"/>
        </w:rPr>
        <w:t>тельности и в быту;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сотрудничать со взрослыми и сверстниками в разных социальных ситуац</w:t>
      </w:r>
      <w:r w:rsidRPr="00F0318D">
        <w:rPr>
          <w:bCs/>
          <w:sz w:val="28"/>
          <w:szCs w:val="28"/>
        </w:rPr>
        <w:t>и</w:t>
      </w:r>
      <w:r w:rsidRPr="00F0318D">
        <w:rPr>
          <w:bCs/>
          <w:sz w:val="28"/>
          <w:szCs w:val="28"/>
        </w:rPr>
        <w:t>ях;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доброжелательно относиться, конструктивно взаимодействовать с людьми;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договариваться в конфликтных или ситуациях взаимодействия с окружа</w:t>
      </w:r>
      <w:r w:rsidRPr="00F0318D">
        <w:rPr>
          <w:bCs/>
          <w:sz w:val="28"/>
          <w:szCs w:val="28"/>
        </w:rPr>
        <w:t>ю</w:t>
      </w:r>
      <w:r w:rsidRPr="00F0318D">
        <w:rPr>
          <w:bCs/>
          <w:sz w:val="28"/>
          <w:szCs w:val="28"/>
        </w:rPr>
        <w:t>щими;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использовать доступные источники и средства получения информации для решения коммуник</w:t>
      </w:r>
      <w:r w:rsidR="00265240" w:rsidRPr="00F0318D">
        <w:rPr>
          <w:bCs/>
          <w:sz w:val="28"/>
          <w:szCs w:val="28"/>
        </w:rPr>
        <w:t>ативных и познавательных задач.</w:t>
      </w:r>
    </w:p>
    <w:p w:rsidR="00350890" w:rsidRPr="00F0318D" w:rsidRDefault="00350890" w:rsidP="00F0318D">
      <w:pPr>
        <w:pStyle w:val="Default"/>
        <w:jc w:val="both"/>
        <w:rPr>
          <w:bCs/>
          <w:i/>
          <w:sz w:val="28"/>
          <w:szCs w:val="28"/>
        </w:rPr>
      </w:pPr>
      <w:r w:rsidRPr="00F0318D">
        <w:rPr>
          <w:bCs/>
          <w:i/>
          <w:sz w:val="28"/>
          <w:szCs w:val="28"/>
        </w:rPr>
        <w:t>Регулятивные учебные действия: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адекватно соблюдать ритуалы школьного поведения (поднимать руку, вст</w:t>
      </w:r>
      <w:r w:rsidRPr="00F0318D">
        <w:rPr>
          <w:bCs/>
          <w:sz w:val="28"/>
          <w:szCs w:val="28"/>
        </w:rPr>
        <w:t>а</w:t>
      </w:r>
      <w:r w:rsidRPr="00F0318D">
        <w:rPr>
          <w:bCs/>
          <w:sz w:val="28"/>
          <w:szCs w:val="28"/>
        </w:rPr>
        <w:t>вать и выходить из-за парты);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принимать цели, включаться в деятельность, следовать предложенному плану и работать в общем темпе;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активно участвовать в деятельности;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соотносить свои действия и их результаты с заданными образцами;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принимать оценку деятельности;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оценивать деятельность с учётом предложенных критериев;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корректировать свою деятельность с учётом выявленных недочётов.</w:t>
      </w:r>
    </w:p>
    <w:p w:rsidR="00350890" w:rsidRPr="00F0318D" w:rsidRDefault="00350890" w:rsidP="00F0318D">
      <w:pPr>
        <w:pStyle w:val="Default"/>
        <w:jc w:val="both"/>
        <w:rPr>
          <w:bCs/>
          <w:i/>
          <w:sz w:val="28"/>
          <w:szCs w:val="28"/>
        </w:rPr>
      </w:pPr>
      <w:r w:rsidRPr="00F0318D">
        <w:rPr>
          <w:bCs/>
          <w:i/>
          <w:sz w:val="28"/>
          <w:szCs w:val="28"/>
        </w:rPr>
        <w:t>Познавательные учебные действия: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выделять существенные, общие и отличительные свойства хорошо знак</w:t>
      </w:r>
      <w:r w:rsidRPr="00F0318D">
        <w:rPr>
          <w:bCs/>
          <w:sz w:val="28"/>
          <w:szCs w:val="28"/>
        </w:rPr>
        <w:t>о</w:t>
      </w:r>
      <w:r w:rsidRPr="00F0318D">
        <w:rPr>
          <w:bCs/>
          <w:sz w:val="28"/>
          <w:szCs w:val="28"/>
        </w:rPr>
        <w:t>мых предметов;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устанавливать видо-родовые отношения предметов;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сравнивать, классифицировать предметы на наглядном материале;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наблюдать под руководством взрослого за предметами и явлениями окр</w:t>
      </w:r>
      <w:r w:rsidRPr="00F0318D">
        <w:rPr>
          <w:bCs/>
          <w:sz w:val="28"/>
          <w:szCs w:val="28"/>
        </w:rPr>
        <w:t>у</w:t>
      </w:r>
      <w:r w:rsidRPr="00F0318D">
        <w:rPr>
          <w:bCs/>
          <w:sz w:val="28"/>
          <w:szCs w:val="28"/>
        </w:rPr>
        <w:t>жающей действительности;</w:t>
      </w:r>
    </w:p>
    <w:p w:rsidR="00350890" w:rsidRPr="00F0318D" w:rsidRDefault="00350890" w:rsidP="00F0318D">
      <w:pPr>
        <w:pStyle w:val="Default"/>
        <w:jc w:val="both"/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- делать простейшие обобщения; устные высказывания;</w:t>
      </w:r>
    </w:p>
    <w:p w:rsidR="00D97925" w:rsidRPr="00F0318D" w:rsidRDefault="00D97925" w:rsidP="00F0318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6C80" w:rsidRPr="00F0318D" w:rsidRDefault="00C16C80" w:rsidP="00F031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>Содержание учебного предмета</w:t>
      </w:r>
    </w:p>
    <w:p w:rsidR="009C42A5" w:rsidRPr="00F0318D" w:rsidRDefault="009C42A5" w:rsidP="00F031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>2 класс</w:t>
      </w:r>
    </w:p>
    <w:p w:rsidR="00350890" w:rsidRPr="00F0318D" w:rsidRDefault="00350890" w:rsidP="00F0318D">
      <w:pPr>
        <w:shd w:val="clear" w:color="auto" w:fill="FFFFFF"/>
        <w:rPr>
          <w:sz w:val="28"/>
          <w:szCs w:val="28"/>
        </w:rPr>
      </w:pPr>
      <w:r w:rsidRPr="00F0318D">
        <w:rPr>
          <w:b/>
          <w:sz w:val="28"/>
          <w:szCs w:val="28"/>
        </w:rPr>
        <w:t>Общение и его значение в жизни.</w:t>
      </w:r>
      <w:r w:rsidRPr="00F0318D">
        <w:rPr>
          <w:sz w:val="28"/>
          <w:szCs w:val="28"/>
        </w:rPr>
        <w:t xml:space="preserve"> Речевое и неречевое общение. Правила речевого общения. Письменное общение (афиши, реклама, письма, открытки и др.). Условные знаки в общении людей. </w:t>
      </w:r>
    </w:p>
    <w:p w:rsidR="00350890" w:rsidRPr="00F0318D" w:rsidRDefault="00350890" w:rsidP="00F0318D">
      <w:pPr>
        <w:shd w:val="clear" w:color="auto" w:fill="FFFFFF"/>
        <w:rPr>
          <w:sz w:val="28"/>
          <w:szCs w:val="28"/>
        </w:rPr>
      </w:pPr>
      <w:r w:rsidRPr="00F0318D">
        <w:rPr>
          <w:sz w:val="28"/>
          <w:szCs w:val="28"/>
        </w:rPr>
        <w:t>Общение на расстоянии. Кино, телевидение, радио».</w:t>
      </w:r>
    </w:p>
    <w:p w:rsidR="00350890" w:rsidRPr="00F0318D" w:rsidRDefault="00350890" w:rsidP="00F0318D">
      <w:pPr>
        <w:shd w:val="clear" w:color="auto" w:fill="FFFFFF"/>
        <w:rPr>
          <w:sz w:val="28"/>
          <w:szCs w:val="28"/>
        </w:rPr>
      </w:pPr>
      <w:r w:rsidRPr="00F0318D">
        <w:rPr>
          <w:sz w:val="28"/>
          <w:szCs w:val="28"/>
        </w:rPr>
        <w:t xml:space="preserve">Виртуальное общение. Общение в социальных сетях. </w:t>
      </w:r>
    </w:p>
    <w:p w:rsidR="00350890" w:rsidRPr="00F0318D" w:rsidRDefault="00350890" w:rsidP="00F0318D">
      <w:pPr>
        <w:shd w:val="clear" w:color="auto" w:fill="FFFFFF"/>
        <w:rPr>
          <w:sz w:val="28"/>
          <w:szCs w:val="28"/>
        </w:rPr>
      </w:pPr>
      <w:r w:rsidRPr="00F0318D">
        <w:rPr>
          <w:sz w:val="28"/>
          <w:szCs w:val="28"/>
        </w:rPr>
        <w:t>Влияние речи на мысли, чувства, поступки людей.</w:t>
      </w:r>
    </w:p>
    <w:p w:rsidR="00834F4F" w:rsidRPr="00F0318D" w:rsidRDefault="00834F4F" w:rsidP="00F0318D">
      <w:pPr>
        <w:shd w:val="clear" w:color="auto" w:fill="FFFFFF"/>
        <w:rPr>
          <w:sz w:val="28"/>
          <w:szCs w:val="28"/>
        </w:rPr>
      </w:pPr>
    </w:p>
    <w:p w:rsidR="00350890" w:rsidRPr="00F0318D" w:rsidRDefault="00350890" w:rsidP="00F0318D">
      <w:pPr>
        <w:shd w:val="clear" w:color="auto" w:fill="FFFFFF"/>
        <w:rPr>
          <w:i/>
          <w:sz w:val="28"/>
          <w:szCs w:val="28"/>
        </w:rPr>
      </w:pPr>
      <w:r w:rsidRPr="00F0318D">
        <w:rPr>
          <w:i/>
          <w:sz w:val="28"/>
          <w:szCs w:val="28"/>
        </w:rPr>
        <w:t>Организация речевого общения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Ба</w:t>
      </w:r>
      <w:r w:rsidR="009C42A5" w:rsidRPr="00F0318D">
        <w:rPr>
          <w:sz w:val="28"/>
          <w:szCs w:val="28"/>
        </w:rPr>
        <w:t>зовые формулы речевого общения: о</w:t>
      </w:r>
      <w:r w:rsidRPr="00F0318D">
        <w:rPr>
          <w:sz w:val="28"/>
          <w:szCs w:val="28"/>
        </w:rPr>
        <w:t>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</w:t>
      </w:r>
      <w:r w:rsidRPr="00F0318D">
        <w:rPr>
          <w:sz w:val="28"/>
          <w:szCs w:val="28"/>
        </w:rPr>
        <w:t>а</w:t>
      </w:r>
      <w:r w:rsidRPr="00F0318D">
        <w:rPr>
          <w:sz w:val="28"/>
          <w:szCs w:val="28"/>
        </w:rPr>
        <w:t>щение (по фамилии). Ласковые обращения. Грубые и негрубые обращения. Бытовые (неофициальные) обращения к сверстникам, в семье. Именные, б</w:t>
      </w:r>
      <w:r w:rsidRPr="00F0318D">
        <w:rPr>
          <w:sz w:val="28"/>
          <w:szCs w:val="28"/>
        </w:rPr>
        <w:t>ы</w:t>
      </w:r>
      <w:r w:rsidRPr="00F0318D">
        <w:rPr>
          <w:sz w:val="28"/>
          <w:szCs w:val="28"/>
        </w:rPr>
        <w:t>товые, ласковые обращения. Функциональные обращения (к продавцу, к с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>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</w:t>
      </w:r>
      <w:r w:rsidRPr="00F0318D">
        <w:rPr>
          <w:sz w:val="28"/>
          <w:szCs w:val="28"/>
        </w:rPr>
        <w:t>е</w:t>
      </w:r>
      <w:r w:rsidRPr="00F0318D">
        <w:rPr>
          <w:sz w:val="28"/>
          <w:szCs w:val="28"/>
        </w:rPr>
        <w:t xml:space="preserve">ние в письме, в поздравительной открытке. 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lastRenderedPageBreak/>
        <w:t>Знакомство, представление, приветствие. Формулы «Давай поз</w:t>
      </w:r>
      <w:r w:rsidR="00920C00" w:rsidRPr="00F0318D">
        <w:rPr>
          <w:sz w:val="28"/>
          <w:szCs w:val="28"/>
        </w:rPr>
        <w:t>нако</w:t>
      </w:r>
      <w:r w:rsidRPr="00F0318D">
        <w:rPr>
          <w:sz w:val="28"/>
          <w:szCs w:val="28"/>
        </w:rPr>
        <w:t>мимся», «Меня зовут …», «М</w:t>
      </w:r>
      <w:r w:rsidR="00113576" w:rsidRPr="00F0318D">
        <w:rPr>
          <w:sz w:val="28"/>
          <w:szCs w:val="28"/>
        </w:rPr>
        <w:t xml:space="preserve">еня зовут …, а тебя?». Формулы «Это …», </w:t>
      </w:r>
      <w:r w:rsidRPr="00F0318D">
        <w:rPr>
          <w:sz w:val="28"/>
          <w:szCs w:val="28"/>
        </w:rPr>
        <w:t>«</w:t>
      </w:r>
      <w:r w:rsidR="001311C1" w:rsidRPr="00F0318D">
        <w:rPr>
          <w:sz w:val="28"/>
          <w:szCs w:val="28"/>
        </w:rPr>
        <w:t>Познаком</w:t>
      </w:r>
      <w:r w:rsidR="001311C1" w:rsidRPr="00F0318D">
        <w:rPr>
          <w:sz w:val="28"/>
          <w:szCs w:val="28"/>
        </w:rPr>
        <w:t>ь</w:t>
      </w:r>
      <w:r w:rsidR="001311C1" w:rsidRPr="00F0318D">
        <w:rPr>
          <w:sz w:val="28"/>
          <w:szCs w:val="28"/>
        </w:rPr>
        <w:t>ся</w:t>
      </w:r>
      <w:r w:rsidRPr="00F0318D">
        <w:rPr>
          <w:sz w:val="28"/>
          <w:szCs w:val="28"/>
        </w:rPr>
        <w:t xml:space="preserve"> </w:t>
      </w:r>
      <w:r w:rsidR="00113576" w:rsidRPr="00F0318D">
        <w:rPr>
          <w:sz w:val="28"/>
          <w:szCs w:val="28"/>
        </w:rPr>
        <w:t xml:space="preserve">пожалуйста, </w:t>
      </w:r>
      <w:r w:rsidRPr="00F0318D">
        <w:rPr>
          <w:sz w:val="28"/>
          <w:szCs w:val="28"/>
        </w:rPr>
        <w:t>это …». Ответные реплики на приглашение познакомиться («Очень п</w:t>
      </w:r>
      <w:r w:rsidR="00113576" w:rsidRPr="00F0318D">
        <w:rPr>
          <w:sz w:val="28"/>
          <w:szCs w:val="28"/>
        </w:rPr>
        <w:t>риятно!», «Рад познакомиться!»)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Приветствие и прощание. Употр</w:t>
      </w:r>
      <w:r w:rsidR="00920C00" w:rsidRPr="00F0318D">
        <w:rPr>
          <w:sz w:val="28"/>
          <w:szCs w:val="28"/>
        </w:rPr>
        <w:t>ебление различных формул привет</w:t>
      </w:r>
      <w:r w:rsidRPr="00F0318D">
        <w:rPr>
          <w:sz w:val="28"/>
          <w:szCs w:val="28"/>
        </w:rPr>
        <w:t>ствия и прощания в зависимости от адресата (взрослый или сверстник). Формулы «здравствуй», «здравствуйте», «до свидания». Развертывание формул с п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>мощью обращения по имени и отчеству. Жесты приветствия и прощания. Этикетные правил</w:t>
      </w:r>
      <w:r w:rsidR="000E398F" w:rsidRPr="00F0318D">
        <w:rPr>
          <w:sz w:val="28"/>
          <w:szCs w:val="28"/>
        </w:rPr>
        <w:t xml:space="preserve">а приветствия: </w:t>
      </w:r>
      <w:r w:rsidRPr="00F0318D">
        <w:rPr>
          <w:sz w:val="28"/>
          <w:szCs w:val="28"/>
        </w:rPr>
        <w:t>замедлить шаг или остановиться, посмо</w:t>
      </w:r>
      <w:r w:rsidRPr="00F0318D">
        <w:rPr>
          <w:sz w:val="28"/>
          <w:szCs w:val="28"/>
        </w:rPr>
        <w:t>т</w:t>
      </w:r>
      <w:r w:rsidRPr="00F0318D">
        <w:rPr>
          <w:sz w:val="28"/>
          <w:szCs w:val="28"/>
        </w:rPr>
        <w:t xml:space="preserve">реть в глаза человеку. 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Формулы «Доброе утро», «Добрый день», «Добрый вечер», «Спокойной н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>чи». Неофициальные разговорные формулы «привет», «салют», «счастливо», «пока». Грубые (фамильярные) формулы «здорово», «бывай», «чао» и др. (в зависимости от условий школы). Недопустимость дублирования этикетных формул, использованных невоспитанными взрослыми. Развертывание фо</w:t>
      </w:r>
      <w:r w:rsidRPr="00F0318D">
        <w:rPr>
          <w:sz w:val="28"/>
          <w:szCs w:val="28"/>
        </w:rPr>
        <w:t>р</w:t>
      </w:r>
      <w:r w:rsidRPr="00F0318D">
        <w:rPr>
          <w:sz w:val="28"/>
          <w:szCs w:val="28"/>
        </w:rPr>
        <w:t xml:space="preserve">мул с помощью обращений.  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</w:t>
      </w:r>
      <w:r w:rsidR="00920C00" w:rsidRPr="00F0318D">
        <w:rPr>
          <w:sz w:val="28"/>
          <w:szCs w:val="28"/>
        </w:rPr>
        <w:t xml:space="preserve"> </w:t>
      </w:r>
      <w:r w:rsidR="000E398F" w:rsidRPr="00F0318D">
        <w:rPr>
          <w:sz w:val="28"/>
          <w:szCs w:val="28"/>
        </w:rPr>
        <w:t>(те) еще», «Заходи(</w:t>
      </w:r>
      <w:r w:rsidRPr="00F0318D">
        <w:rPr>
          <w:sz w:val="28"/>
          <w:szCs w:val="28"/>
        </w:rPr>
        <w:t>те</w:t>
      </w:r>
      <w:r w:rsidR="000E398F" w:rsidRPr="00F0318D">
        <w:rPr>
          <w:sz w:val="28"/>
          <w:szCs w:val="28"/>
        </w:rPr>
        <w:t>)</w:t>
      </w:r>
      <w:r w:rsidRPr="00F0318D">
        <w:rPr>
          <w:sz w:val="28"/>
          <w:szCs w:val="28"/>
        </w:rPr>
        <w:t xml:space="preserve">», «Звони(те)». </w:t>
      </w:r>
    </w:p>
    <w:p w:rsidR="00350890" w:rsidRPr="00F0318D" w:rsidRDefault="00350890" w:rsidP="00F0318D">
      <w:pPr>
        <w:shd w:val="clear" w:color="auto" w:fill="FFFFFF"/>
        <w:rPr>
          <w:sz w:val="28"/>
          <w:szCs w:val="28"/>
        </w:rPr>
      </w:pPr>
      <w:r w:rsidRPr="00F0318D">
        <w:rPr>
          <w:sz w:val="28"/>
          <w:szCs w:val="28"/>
        </w:rPr>
        <w:t>Приглашение, предложение. Приглашение домой. Правила поведения в го</w:t>
      </w:r>
      <w:r w:rsidRPr="00F0318D">
        <w:rPr>
          <w:sz w:val="28"/>
          <w:szCs w:val="28"/>
        </w:rPr>
        <w:t>с</w:t>
      </w:r>
      <w:r w:rsidRPr="00F0318D">
        <w:rPr>
          <w:sz w:val="28"/>
          <w:szCs w:val="28"/>
        </w:rPr>
        <w:t xml:space="preserve">тях.  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Поздравление, пожелание. Формулы «Поздравляю с …», «Поздравляю с праздником …» и их развертывание с помощью обращения по имени и отч</w:t>
      </w:r>
      <w:r w:rsidRPr="00F0318D">
        <w:rPr>
          <w:sz w:val="28"/>
          <w:szCs w:val="28"/>
        </w:rPr>
        <w:t>е</w:t>
      </w:r>
      <w:r w:rsidRPr="00F0318D">
        <w:rPr>
          <w:sz w:val="28"/>
          <w:szCs w:val="28"/>
        </w:rPr>
        <w:t>ству.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Пожелания близким и малознакомым людям, сверстникам и старшим. Разл</w:t>
      </w:r>
      <w:r w:rsidRPr="00F0318D">
        <w:rPr>
          <w:sz w:val="28"/>
          <w:szCs w:val="28"/>
        </w:rPr>
        <w:t>и</w:t>
      </w:r>
      <w:r w:rsidRPr="00F0318D">
        <w:rPr>
          <w:sz w:val="28"/>
          <w:szCs w:val="28"/>
        </w:rPr>
        <w:t xml:space="preserve">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:rsidR="00350890" w:rsidRPr="00F0318D" w:rsidRDefault="00350890" w:rsidP="00F0318D">
      <w:pPr>
        <w:shd w:val="clear" w:color="auto" w:fill="FFFFFF"/>
        <w:rPr>
          <w:sz w:val="28"/>
          <w:szCs w:val="28"/>
        </w:rPr>
      </w:pPr>
      <w:r w:rsidRPr="00F0318D">
        <w:rPr>
          <w:sz w:val="28"/>
          <w:szCs w:val="28"/>
        </w:rPr>
        <w:t xml:space="preserve">Поздравительные открытки. 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Формулы, сопровождающие вручение подарка «Это Вам (тебе)», «Я хочу п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>дарить тебе …» и др. Этикетные и эмоциональные реакции на поздравления и подарки.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Одобрение, комплимент. Формулы «Мне очень нравится твой …», «Как х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 xml:space="preserve">рошо ты …», «Как красиво!» и др. 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Телефонный разговор. Формулы обращения, привлечения внимания в тел</w:t>
      </w:r>
      <w:r w:rsidRPr="00F0318D">
        <w:rPr>
          <w:sz w:val="28"/>
          <w:szCs w:val="28"/>
        </w:rPr>
        <w:t>е</w:t>
      </w:r>
      <w:r w:rsidRPr="00F0318D">
        <w:rPr>
          <w:sz w:val="28"/>
          <w:szCs w:val="28"/>
        </w:rPr>
        <w:t>фонном разговоре. Значение сигналов телефонной связи (гудки, обращения автоответчика сотовой связи). Выражение просьбы позвать к телефону («П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>зовите пожалуйста …», «Попросите пожалуйста…», «Можно попросить (п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>звать)…»). Распространение этих формул с помощью приветствия. Ответные реплики адресата «алло», «да», «Я слушаю».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Просьба, совет. Обращение с просьбо</w:t>
      </w:r>
      <w:r w:rsidR="000E398F" w:rsidRPr="00F0318D">
        <w:rPr>
          <w:sz w:val="28"/>
          <w:szCs w:val="28"/>
        </w:rPr>
        <w:t xml:space="preserve">й к учителю, соседу по парте </w:t>
      </w:r>
      <w:r w:rsidRPr="00F0318D">
        <w:rPr>
          <w:sz w:val="28"/>
          <w:szCs w:val="28"/>
        </w:rPr>
        <w:t>на уроке или на перемене. Обращение с просьбой к незнакомому человеку. Обращ</w:t>
      </w:r>
      <w:r w:rsidRPr="00F0318D">
        <w:rPr>
          <w:sz w:val="28"/>
          <w:szCs w:val="28"/>
        </w:rPr>
        <w:t>е</w:t>
      </w:r>
      <w:r w:rsidRPr="00F0318D">
        <w:rPr>
          <w:sz w:val="28"/>
          <w:szCs w:val="28"/>
        </w:rPr>
        <w:t>ние с просьбой к сверстнику, к близким людям.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Развертывание просьбы с помощью мотивировки. Формулы «Пожалуйста, …», «Можно …, пожалуйста!», «Разрешит</w:t>
      </w:r>
      <w:r w:rsidR="00F7059B" w:rsidRPr="00F0318D">
        <w:rPr>
          <w:sz w:val="28"/>
          <w:szCs w:val="28"/>
        </w:rPr>
        <w:t>е…</w:t>
      </w:r>
      <w:r w:rsidRPr="00F0318D">
        <w:rPr>
          <w:sz w:val="28"/>
          <w:szCs w:val="28"/>
        </w:rPr>
        <w:t xml:space="preserve">», «Можно мне …», «Можно я …». 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 xml:space="preserve">Мотивировка отказа. Формулы «Извините, но …». 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lastRenderedPageBreak/>
        <w:t>Благодарность. Формулы «спасиб</w:t>
      </w:r>
      <w:r w:rsidR="00920C00" w:rsidRPr="00F0318D">
        <w:rPr>
          <w:sz w:val="28"/>
          <w:szCs w:val="28"/>
        </w:rPr>
        <w:t>о», «большое спасибо», «пожалуйс</w:t>
      </w:r>
      <w:r w:rsidRPr="00F0318D">
        <w:rPr>
          <w:sz w:val="28"/>
          <w:szCs w:val="28"/>
        </w:rPr>
        <w:t>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</w:t>
      </w:r>
      <w:r w:rsidRPr="00F0318D">
        <w:rPr>
          <w:sz w:val="28"/>
          <w:szCs w:val="28"/>
        </w:rPr>
        <w:t>р</w:t>
      </w:r>
      <w:r w:rsidRPr="00F0318D">
        <w:rPr>
          <w:sz w:val="28"/>
          <w:szCs w:val="28"/>
        </w:rPr>
        <w:t>ности. Ответные реплики на поздравление, пожелание («Спасибо за поздра</w:t>
      </w:r>
      <w:r w:rsidRPr="00F0318D">
        <w:rPr>
          <w:sz w:val="28"/>
          <w:szCs w:val="28"/>
        </w:rPr>
        <w:t>в</w:t>
      </w:r>
      <w:r w:rsidRPr="00F0318D">
        <w:rPr>
          <w:sz w:val="28"/>
          <w:szCs w:val="28"/>
        </w:rPr>
        <w:t>ление», «Я тоже поздравляю тебя (Вас)».</w:t>
      </w:r>
      <w:r w:rsidR="00F7059B" w:rsidRPr="00F0318D">
        <w:rPr>
          <w:sz w:val="28"/>
          <w:szCs w:val="28"/>
        </w:rPr>
        <w:t xml:space="preserve"> </w:t>
      </w:r>
      <w:r w:rsidRPr="00F0318D">
        <w:rPr>
          <w:sz w:val="28"/>
          <w:szCs w:val="28"/>
        </w:rPr>
        <w:t>«Спасибо, и тебя (Вас) поздра</w:t>
      </w:r>
      <w:r w:rsidRPr="00F0318D">
        <w:rPr>
          <w:sz w:val="28"/>
          <w:szCs w:val="28"/>
        </w:rPr>
        <w:t>в</w:t>
      </w:r>
      <w:r w:rsidRPr="00F0318D">
        <w:rPr>
          <w:sz w:val="28"/>
          <w:szCs w:val="28"/>
        </w:rPr>
        <w:t>ляю»).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Замечание, извинение. Формулы «извините пожалуйста» с обращением и без него. Правильная реакция на замечания. Мотивировка извинения («Я нечая</w:t>
      </w:r>
      <w:r w:rsidRPr="00F0318D">
        <w:rPr>
          <w:sz w:val="28"/>
          <w:szCs w:val="28"/>
        </w:rPr>
        <w:t>н</w:t>
      </w:r>
      <w:r w:rsidRPr="00F0318D">
        <w:rPr>
          <w:sz w:val="28"/>
          <w:szCs w:val="28"/>
        </w:rPr>
        <w:t>но», «Я не хотел» и др.). Использование форм обращения при извинении. И</w:t>
      </w:r>
      <w:r w:rsidRPr="00F0318D">
        <w:rPr>
          <w:sz w:val="28"/>
          <w:szCs w:val="28"/>
        </w:rPr>
        <w:t>з</w:t>
      </w:r>
      <w:r w:rsidRPr="00F0318D">
        <w:rPr>
          <w:sz w:val="28"/>
          <w:szCs w:val="28"/>
        </w:rPr>
        <w:t>винение перед старшим, ровесником. Обращение и мотивировка при извин</w:t>
      </w:r>
      <w:r w:rsidRPr="00F0318D">
        <w:rPr>
          <w:sz w:val="28"/>
          <w:szCs w:val="28"/>
        </w:rPr>
        <w:t>е</w:t>
      </w:r>
      <w:r w:rsidRPr="00F0318D">
        <w:rPr>
          <w:sz w:val="28"/>
          <w:szCs w:val="28"/>
        </w:rPr>
        <w:t>нии.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 xml:space="preserve">Сочувствие, утешение. Сочувствие заболевшему сверстнику, взрослому. Слова поддержки, утешения. </w:t>
      </w:r>
    </w:p>
    <w:p w:rsidR="00A47972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 xml:space="preserve">Одобрение, комплимент. Одобрение как реакция на поздравления, подарки: «Молодец!», «Умница!», «Как красиво!» </w:t>
      </w:r>
    </w:p>
    <w:p w:rsidR="00350890" w:rsidRPr="00F0318D" w:rsidRDefault="00350890" w:rsidP="00F0318D">
      <w:pPr>
        <w:shd w:val="clear" w:color="auto" w:fill="FFFFFF"/>
        <w:jc w:val="both"/>
        <w:rPr>
          <w:sz w:val="28"/>
          <w:szCs w:val="28"/>
        </w:rPr>
      </w:pPr>
      <w:r w:rsidRPr="00F0318D">
        <w:rPr>
          <w:sz w:val="28"/>
          <w:szCs w:val="28"/>
        </w:rPr>
        <w:t xml:space="preserve"> </w:t>
      </w:r>
    </w:p>
    <w:p w:rsidR="00350890" w:rsidRPr="00F0318D" w:rsidRDefault="00350890" w:rsidP="00F0318D">
      <w:pPr>
        <w:shd w:val="clear" w:color="auto" w:fill="FFFFFF"/>
        <w:jc w:val="both"/>
        <w:rPr>
          <w:i/>
          <w:sz w:val="28"/>
          <w:szCs w:val="28"/>
          <w:u w:val="single"/>
        </w:rPr>
      </w:pPr>
      <w:r w:rsidRPr="00F0318D">
        <w:rPr>
          <w:i/>
          <w:sz w:val="28"/>
          <w:szCs w:val="28"/>
          <w:u w:val="single"/>
        </w:rPr>
        <w:t>Примерные темы речевых ситуаций</w:t>
      </w:r>
      <w:r w:rsidR="005E091A" w:rsidRPr="00F0318D">
        <w:rPr>
          <w:i/>
          <w:sz w:val="28"/>
          <w:szCs w:val="28"/>
          <w:u w:val="single"/>
        </w:rPr>
        <w:t>.</w:t>
      </w:r>
    </w:p>
    <w:p w:rsidR="005E091A" w:rsidRPr="00F0318D" w:rsidRDefault="005E091A" w:rsidP="00F0318D">
      <w:pPr>
        <w:shd w:val="clear" w:color="auto" w:fill="FFFFFF"/>
        <w:rPr>
          <w:sz w:val="28"/>
          <w:szCs w:val="28"/>
        </w:rPr>
      </w:pPr>
      <w:r w:rsidRPr="00F0318D">
        <w:rPr>
          <w:sz w:val="28"/>
          <w:szCs w:val="28"/>
        </w:rPr>
        <w:t>«Я – дома» (общение с близкими людьми, прием гостей)</w:t>
      </w:r>
    </w:p>
    <w:p w:rsidR="005E091A" w:rsidRPr="00F0318D" w:rsidRDefault="005E091A" w:rsidP="00F0318D">
      <w:pPr>
        <w:shd w:val="clear" w:color="auto" w:fill="FFFFFF"/>
        <w:rPr>
          <w:sz w:val="28"/>
          <w:szCs w:val="28"/>
        </w:rPr>
      </w:pPr>
      <w:r w:rsidRPr="00F0318D">
        <w:rPr>
          <w:sz w:val="28"/>
          <w:szCs w:val="28"/>
        </w:rPr>
        <w:t>«Я и мои товарищи» (игры и общение со сверстниками, общение в школе, в секции, в творческой студии)</w:t>
      </w:r>
    </w:p>
    <w:p w:rsidR="005E091A" w:rsidRPr="00F0318D" w:rsidRDefault="005E091A" w:rsidP="00F0318D">
      <w:pPr>
        <w:shd w:val="clear" w:color="auto" w:fill="FFFFFF"/>
        <w:rPr>
          <w:sz w:val="28"/>
          <w:szCs w:val="28"/>
        </w:rPr>
      </w:pPr>
      <w:r w:rsidRPr="00F0318D">
        <w:rPr>
          <w:sz w:val="28"/>
          <w:szCs w:val="28"/>
        </w:rPr>
        <w:t>«Я за порогом дома» (покупка, поездка в транспорте, обращение за помощью (в т.</w:t>
      </w:r>
      <w:r w:rsidR="00F7059B" w:rsidRPr="00F0318D">
        <w:rPr>
          <w:sz w:val="28"/>
          <w:szCs w:val="28"/>
        </w:rPr>
        <w:t xml:space="preserve"> </w:t>
      </w:r>
      <w:r w:rsidRPr="00F0318D">
        <w:rPr>
          <w:sz w:val="28"/>
          <w:szCs w:val="28"/>
        </w:rPr>
        <w:t>ч. в экстр</w:t>
      </w:r>
      <w:r w:rsidR="00F7059B" w:rsidRPr="00F0318D">
        <w:rPr>
          <w:sz w:val="28"/>
          <w:szCs w:val="28"/>
        </w:rPr>
        <w:t>енной ситуации), поведение в</w:t>
      </w:r>
      <w:r w:rsidRPr="00F0318D">
        <w:rPr>
          <w:sz w:val="28"/>
          <w:szCs w:val="28"/>
        </w:rPr>
        <w:t xml:space="preserve"> общественных местах (кино, к</w:t>
      </w:r>
      <w:r w:rsidRPr="00F0318D">
        <w:rPr>
          <w:sz w:val="28"/>
          <w:szCs w:val="28"/>
        </w:rPr>
        <w:t>а</w:t>
      </w:r>
      <w:r w:rsidRPr="00F0318D">
        <w:rPr>
          <w:sz w:val="28"/>
          <w:szCs w:val="28"/>
        </w:rPr>
        <w:t xml:space="preserve">фе и др.)  </w:t>
      </w:r>
    </w:p>
    <w:p w:rsidR="005E091A" w:rsidRPr="00F0318D" w:rsidRDefault="005E091A" w:rsidP="00F0318D">
      <w:pPr>
        <w:shd w:val="clear" w:color="auto" w:fill="FFFFFF"/>
        <w:rPr>
          <w:sz w:val="28"/>
          <w:szCs w:val="28"/>
        </w:rPr>
      </w:pPr>
      <w:r w:rsidRPr="00F0318D">
        <w:rPr>
          <w:sz w:val="28"/>
          <w:szCs w:val="28"/>
        </w:rPr>
        <w:t>«Я в мире природы» (общение с животными, поведение в парке, в лесу)</w:t>
      </w:r>
    </w:p>
    <w:p w:rsidR="00A47972" w:rsidRPr="00F0318D" w:rsidRDefault="005E091A" w:rsidP="00F0318D">
      <w:pPr>
        <w:shd w:val="clear" w:color="auto" w:fill="FFFFFF"/>
        <w:rPr>
          <w:sz w:val="28"/>
          <w:szCs w:val="28"/>
        </w:rPr>
      </w:pPr>
      <w:r w:rsidRPr="00F0318D">
        <w:rPr>
          <w:sz w:val="28"/>
          <w:szCs w:val="28"/>
        </w:rPr>
        <w:t>Темы речевых ситуаций формулируются</w:t>
      </w:r>
      <w:r w:rsidR="00F7059B" w:rsidRPr="00F0318D">
        <w:rPr>
          <w:sz w:val="28"/>
          <w:szCs w:val="28"/>
        </w:rPr>
        <w:t xml:space="preserve"> исходя из уровня развития комм</w:t>
      </w:r>
      <w:r w:rsidR="00071317" w:rsidRPr="00F0318D">
        <w:rPr>
          <w:sz w:val="28"/>
          <w:szCs w:val="28"/>
        </w:rPr>
        <w:t>у</w:t>
      </w:r>
      <w:r w:rsidR="00F7059B" w:rsidRPr="00F0318D">
        <w:rPr>
          <w:sz w:val="28"/>
          <w:szCs w:val="28"/>
        </w:rPr>
        <w:t xml:space="preserve">никативных и </w:t>
      </w:r>
      <w:r w:rsidR="00071317" w:rsidRPr="00F0318D">
        <w:rPr>
          <w:sz w:val="28"/>
          <w:szCs w:val="28"/>
        </w:rPr>
        <w:t xml:space="preserve">речевых </w:t>
      </w:r>
      <w:r w:rsidRPr="00F0318D">
        <w:rPr>
          <w:sz w:val="28"/>
          <w:szCs w:val="28"/>
        </w:rPr>
        <w:t>умений обучающихся и социальной ситуации их жи</w:t>
      </w:r>
      <w:r w:rsidRPr="00F0318D">
        <w:rPr>
          <w:sz w:val="28"/>
          <w:szCs w:val="28"/>
        </w:rPr>
        <w:t>з</w:t>
      </w:r>
      <w:r w:rsidRPr="00F0318D">
        <w:rPr>
          <w:sz w:val="28"/>
          <w:szCs w:val="28"/>
        </w:rPr>
        <w:t>ни. Например, в рамках лексической темы «Я за порогом дома» для отрабо</w:t>
      </w:r>
      <w:r w:rsidRPr="00F0318D">
        <w:rPr>
          <w:sz w:val="28"/>
          <w:szCs w:val="28"/>
        </w:rPr>
        <w:t>т</w:t>
      </w:r>
      <w:r w:rsidRPr="00F0318D">
        <w:rPr>
          <w:sz w:val="28"/>
          <w:szCs w:val="28"/>
        </w:rPr>
        <w:t xml:space="preserve">ки этикетных форм знакомства на уроках могут быть организованы речевые ситуации «Давайте познакомимся!», «Знакомство во дворе», «Знакомство в гостях». </w:t>
      </w:r>
    </w:p>
    <w:p w:rsidR="005E091A" w:rsidRPr="00F0318D" w:rsidRDefault="005E091A" w:rsidP="00F0318D">
      <w:pPr>
        <w:shd w:val="clear" w:color="auto" w:fill="FFFFFF"/>
        <w:rPr>
          <w:sz w:val="28"/>
          <w:szCs w:val="28"/>
        </w:rPr>
      </w:pPr>
      <w:r w:rsidRPr="00F0318D">
        <w:rPr>
          <w:sz w:val="28"/>
          <w:szCs w:val="28"/>
        </w:rPr>
        <w:t xml:space="preserve">  </w:t>
      </w:r>
    </w:p>
    <w:p w:rsidR="00350890" w:rsidRPr="00F0318D" w:rsidRDefault="00350890" w:rsidP="00F0318D">
      <w:pPr>
        <w:shd w:val="clear" w:color="auto" w:fill="FFFFFF"/>
        <w:rPr>
          <w:i/>
          <w:sz w:val="28"/>
          <w:szCs w:val="28"/>
          <w:u w:val="single"/>
        </w:rPr>
      </w:pPr>
      <w:r w:rsidRPr="00F0318D">
        <w:rPr>
          <w:i/>
          <w:sz w:val="28"/>
          <w:szCs w:val="28"/>
          <w:u w:val="single"/>
        </w:rPr>
        <w:t>Алгоритм работы над темой речевой ситуации</w:t>
      </w:r>
      <w:r w:rsidR="005E091A" w:rsidRPr="00F0318D">
        <w:rPr>
          <w:i/>
          <w:sz w:val="28"/>
          <w:szCs w:val="28"/>
          <w:u w:val="single"/>
        </w:rPr>
        <w:t>:</w:t>
      </w:r>
    </w:p>
    <w:p w:rsidR="00A47972" w:rsidRPr="00F0318D" w:rsidRDefault="00A47972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1) Выявление и расширение представлений по теме речевой ситуации.</w:t>
      </w:r>
    </w:p>
    <w:p w:rsidR="00A47972" w:rsidRPr="00F0318D" w:rsidRDefault="00A47972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2) Актуализация, уточнение и расширение словарного запаса о теме с</w:t>
      </w:r>
      <w:r w:rsidRPr="00F0318D">
        <w:rPr>
          <w:sz w:val="28"/>
          <w:szCs w:val="28"/>
        </w:rPr>
        <w:t>и</w:t>
      </w:r>
      <w:r w:rsidRPr="00F0318D">
        <w:rPr>
          <w:sz w:val="28"/>
          <w:szCs w:val="28"/>
        </w:rPr>
        <w:t>туации.</w:t>
      </w:r>
    </w:p>
    <w:p w:rsidR="00A47972" w:rsidRPr="00F0318D" w:rsidRDefault="00A47972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3) Составление предложений по теме ситуации, в т.ч. ответы на вопр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>сы и формулирование вопросов учителю, одноклассникам.</w:t>
      </w:r>
    </w:p>
    <w:p w:rsidR="00A47972" w:rsidRPr="00F0318D" w:rsidRDefault="00A47972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4) Конструирование диалогов, участие в диалогах по теме ситуации.</w:t>
      </w:r>
    </w:p>
    <w:p w:rsidR="00A47972" w:rsidRPr="00F0318D" w:rsidRDefault="00A47972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5) Выбор атрибутов к ролевой игре по теме речевой ситуации. Уточн</w:t>
      </w:r>
      <w:r w:rsidRPr="00F0318D">
        <w:rPr>
          <w:sz w:val="28"/>
          <w:szCs w:val="28"/>
        </w:rPr>
        <w:t>е</w:t>
      </w:r>
      <w:r w:rsidRPr="00F0318D">
        <w:rPr>
          <w:sz w:val="28"/>
          <w:szCs w:val="28"/>
        </w:rPr>
        <w:t>ние ролей, сюжета игры, его вариативности.</w:t>
      </w:r>
    </w:p>
    <w:p w:rsidR="00F0318D" w:rsidRPr="00F0318D" w:rsidRDefault="00F0318D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318D" w:rsidRPr="00F0318D" w:rsidRDefault="00F0318D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318D" w:rsidRPr="00F0318D" w:rsidRDefault="00F0318D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318D" w:rsidRPr="00F0318D" w:rsidRDefault="00F0318D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318D" w:rsidRPr="00F0318D" w:rsidRDefault="00F0318D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318D" w:rsidRPr="00F0318D" w:rsidRDefault="00F0318D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318D" w:rsidRPr="00F0318D" w:rsidRDefault="00F0318D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22C2" w:rsidRDefault="001D354D" w:rsidP="00F0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</w:t>
      </w:r>
    </w:p>
    <w:p w:rsidR="001D354D" w:rsidRPr="00F0318D" w:rsidRDefault="001D354D" w:rsidP="001D35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2 класс</w:t>
      </w:r>
    </w:p>
    <w:p w:rsidR="002A3606" w:rsidRPr="00F0318D" w:rsidRDefault="00A47972" w:rsidP="00F0318D">
      <w:pPr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 xml:space="preserve">                     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977"/>
        <w:gridCol w:w="1134"/>
        <w:gridCol w:w="4678"/>
      </w:tblGrid>
      <w:tr w:rsidR="002A3606" w:rsidRPr="00F0318D" w:rsidTr="00F0318D">
        <w:trPr>
          <w:trHeight w:val="540"/>
        </w:trPr>
        <w:tc>
          <w:tcPr>
            <w:tcW w:w="1134" w:type="dxa"/>
            <w:vMerge w:val="restart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2A3606" w:rsidRPr="00F0318D" w:rsidRDefault="002A3606" w:rsidP="00F0318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2977" w:type="dxa"/>
            <w:vMerge w:val="restart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  <w:p w:rsidR="002A3606" w:rsidRPr="00F0318D" w:rsidRDefault="002A3606" w:rsidP="00F0318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sz w:val="28"/>
                <w:szCs w:val="28"/>
                <w:lang w:eastAsia="en-US"/>
              </w:rPr>
              <w:t>(разделы, темы)</w:t>
            </w:r>
          </w:p>
        </w:tc>
        <w:tc>
          <w:tcPr>
            <w:tcW w:w="1134" w:type="dxa"/>
            <w:vMerge w:val="restart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sz w:val="28"/>
                <w:szCs w:val="28"/>
                <w:lang w:eastAsia="en-US"/>
              </w:rPr>
              <w:t>Кол-во</w:t>
            </w:r>
          </w:p>
          <w:p w:rsidR="002A3606" w:rsidRPr="00F0318D" w:rsidRDefault="002A3606" w:rsidP="00F0318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4678" w:type="dxa"/>
            <w:vMerge w:val="restart"/>
          </w:tcPr>
          <w:p w:rsidR="00F0318D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Основные виды учебной </w:t>
            </w:r>
          </w:p>
          <w:p w:rsidR="002A3606" w:rsidRPr="00F0318D" w:rsidRDefault="002A3606" w:rsidP="00F0318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деятельности обучающихся</w:t>
            </w:r>
          </w:p>
        </w:tc>
      </w:tr>
      <w:tr w:rsidR="002A3606" w:rsidRPr="00F0318D" w:rsidTr="00F0318D">
        <w:trPr>
          <w:trHeight w:val="420"/>
        </w:trPr>
        <w:tc>
          <w:tcPr>
            <w:tcW w:w="1134" w:type="dxa"/>
            <w:vMerge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b/>
                <w:bCs/>
                <w:sz w:val="28"/>
                <w:szCs w:val="28"/>
                <w:lang w:eastAsia="en-US"/>
              </w:rPr>
              <w:t>Общение и его зн</w:t>
            </w:r>
            <w:r w:rsidRPr="00F0318D">
              <w:rPr>
                <w:b/>
                <w:bCs/>
                <w:sz w:val="28"/>
                <w:szCs w:val="28"/>
                <w:lang w:eastAsia="en-US"/>
              </w:rPr>
              <w:t>а</w:t>
            </w:r>
            <w:r w:rsidRPr="00F0318D">
              <w:rPr>
                <w:b/>
                <w:bCs/>
                <w:sz w:val="28"/>
                <w:szCs w:val="28"/>
                <w:lang w:eastAsia="en-US"/>
              </w:rPr>
              <w:t>чение в жизни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1(1)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Речевое и неречевое общение. Правила р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е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 xml:space="preserve">чевого общения. 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ind w:right="-105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«Улыбка». Прослушивание звукозаписи песни «Улыбка». Работа с памяткой «Пр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вила речевого общения».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2(2)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Письменное общение (афиши, реклама, письма, открытки и др.)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по образцам.</w:t>
            </w:r>
          </w:p>
        </w:tc>
      </w:tr>
      <w:tr w:rsidR="002A3606" w:rsidRPr="00F0318D" w:rsidTr="00F0318D">
        <w:trPr>
          <w:trHeight w:val="1043"/>
        </w:trPr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3(3)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Общение на рассто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нии. Кино, телевид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ние, радио.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по теме. 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бота с учебником.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4(4)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Условные знаки в 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щении людей. Испол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зование мимики в 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щении.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предметными картинками по теме.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b/>
                <w:bCs/>
                <w:sz w:val="28"/>
                <w:szCs w:val="28"/>
                <w:lang w:eastAsia="en-US"/>
              </w:rPr>
              <w:t>Организация речев</w:t>
            </w:r>
            <w:r w:rsidRPr="00F0318D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F0318D">
              <w:rPr>
                <w:b/>
                <w:bCs/>
                <w:sz w:val="28"/>
                <w:szCs w:val="28"/>
                <w:lang w:eastAsia="en-US"/>
              </w:rPr>
              <w:t>го общения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4.1</w:t>
            </w:r>
          </w:p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Я в школе</w:t>
            </w:r>
          </w:p>
          <w:p w:rsidR="002A3606" w:rsidRPr="00F0318D" w:rsidRDefault="002A3606" w:rsidP="00F0318D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</w:t>
            </w:r>
          </w:p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5(1)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«Добро пожаловать!» </w:t>
            </w:r>
            <w:r w:rsidRPr="00F0318D">
              <w:rPr>
                <w:rFonts w:eastAsia="Calibri"/>
                <w:sz w:val="28"/>
                <w:szCs w:val="28"/>
              </w:rPr>
              <w:t>Поздравления с нача-лом учебного года (приветствие и прощание).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по теме. 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бота с учебником.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6(2)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F0318D">
              <w:rPr>
                <w:rFonts w:eastAsia="Calibri"/>
                <w:sz w:val="28"/>
                <w:szCs w:val="28"/>
              </w:rPr>
              <w:t>У нас новая ученик. Знакомство с новым учеником. «Ты» и «Вы», обращение по имени и отчеству, по фамилии.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7(3)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Дежурство с другом (подругой). Грубое обращение, нежел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тельное обращение (по фамилии).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теме.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Разучивание стихотворения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«Мы дежурим».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8(4)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Истории о лете. Игры летом</w:t>
            </w:r>
            <w:r w:rsidR="00F0318D" w:rsidRPr="00F0318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по теме. 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бота с учебником.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9(5)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Истории о лете. Быт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вые (неофициальные) обращения к сверсн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кам).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«Семья на отдыхе», «Во дворе».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10(6)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«Ура! Перемена!» Грубые и негрубые обращения.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теме.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Разучивание стихотворения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 «Перемена».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11(7)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Правила для школьн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ка. Именные, быт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вые, ласковые обр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щения.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по теме. 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бота с учебником.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Игры и игрушки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12(1)</w:t>
            </w:r>
          </w:p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</w:rPr>
              <w:t>Игрушки. Обращение с просьбой к сверс</w:t>
            </w:r>
            <w:r w:rsidRPr="00F0318D">
              <w:rPr>
                <w:rFonts w:eastAsia="Calibri"/>
                <w:sz w:val="28"/>
                <w:szCs w:val="28"/>
              </w:rPr>
              <w:t>т</w:t>
            </w:r>
            <w:r w:rsidRPr="00F0318D">
              <w:rPr>
                <w:rFonts w:eastAsia="Calibri"/>
                <w:sz w:val="28"/>
                <w:szCs w:val="28"/>
              </w:rPr>
              <w:t>нику.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Д/игрой «Назови ласково». Разучивание чистоговорки «То-то-то – у Антона лото».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13(2)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u w:val="single"/>
              </w:rPr>
            </w:pPr>
            <w:r w:rsidRPr="00F0318D">
              <w:rPr>
                <w:rFonts w:eastAsia="Calibri"/>
                <w:sz w:val="28"/>
                <w:szCs w:val="28"/>
              </w:rPr>
              <w:t>Моя любимая игру</w:t>
            </w:r>
            <w:r w:rsidRPr="00F0318D">
              <w:rPr>
                <w:rFonts w:eastAsia="Calibri"/>
                <w:sz w:val="28"/>
                <w:szCs w:val="28"/>
              </w:rPr>
              <w:t>ш</w:t>
            </w:r>
            <w:r w:rsidRPr="00F0318D">
              <w:rPr>
                <w:rFonts w:eastAsia="Calibri"/>
                <w:sz w:val="28"/>
                <w:szCs w:val="28"/>
              </w:rPr>
              <w:t>ка. Одобрение (мне нравится твоя игру</w:t>
            </w:r>
            <w:r w:rsidRPr="00F0318D">
              <w:rPr>
                <w:rFonts w:eastAsia="Calibri"/>
                <w:sz w:val="28"/>
                <w:szCs w:val="28"/>
              </w:rPr>
              <w:t>ш</w:t>
            </w:r>
            <w:r w:rsidRPr="00F0318D">
              <w:rPr>
                <w:rFonts w:eastAsia="Calibri"/>
                <w:sz w:val="28"/>
                <w:szCs w:val="28"/>
              </w:rPr>
              <w:t>ка).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теме. Обсуждение стихотворения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 «Перемена».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 «Я люблю свою лошадку».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14(3)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</w:rPr>
            </w:pPr>
            <w:r w:rsidRPr="00F0318D">
              <w:rPr>
                <w:rFonts w:eastAsia="Calibri"/>
                <w:sz w:val="28"/>
                <w:szCs w:val="28"/>
              </w:rPr>
              <w:t>Магазин игрушек.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F0318D">
              <w:rPr>
                <w:rFonts w:eastAsia="Calibri"/>
                <w:sz w:val="28"/>
                <w:szCs w:val="28"/>
              </w:rPr>
              <w:t>Функциональные о</w:t>
            </w:r>
            <w:r w:rsidRPr="00F0318D">
              <w:rPr>
                <w:rFonts w:eastAsia="Calibri"/>
                <w:sz w:val="28"/>
                <w:szCs w:val="28"/>
              </w:rPr>
              <w:t>б</w:t>
            </w:r>
            <w:r w:rsidRPr="00F0318D">
              <w:rPr>
                <w:rFonts w:eastAsia="Calibri"/>
                <w:sz w:val="28"/>
                <w:szCs w:val="28"/>
              </w:rPr>
              <w:t>ращения (к продавцу).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теме. Правила поведения в магазине.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15(4)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u w:val="single"/>
              </w:rPr>
            </w:pPr>
            <w:r w:rsidRPr="00F0318D">
              <w:rPr>
                <w:rFonts w:eastAsia="Calibri"/>
                <w:sz w:val="28"/>
                <w:szCs w:val="28"/>
              </w:rPr>
              <w:t>Уложим куклу спать. Пожелания «Споко</w:t>
            </w:r>
            <w:r w:rsidRPr="00F0318D">
              <w:rPr>
                <w:rFonts w:eastAsia="Calibri"/>
                <w:sz w:val="28"/>
                <w:szCs w:val="28"/>
              </w:rPr>
              <w:t>й</w:t>
            </w:r>
            <w:r w:rsidRPr="00F0318D">
              <w:rPr>
                <w:rFonts w:eastAsia="Calibri"/>
                <w:sz w:val="28"/>
                <w:szCs w:val="28"/>
              </w:rPr>
              <w:t>ной ночи».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теме. Прослушивание колыбельной (спокойный тон, ласковая интон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ция).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16(5)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</w:rPr>
            </w:pPr>
            <w:r w:rsidRPr="00F0318D">
              <w:rPr>
                <w:rFonts w:eastAsia="Calibri"/>
                <w:sz w:val="28"/>
                <w:szCs w:val="28"/>
              </w:rPr>
              <w:t>5.Мы уже не малыши. Формулы, сопрово</w:t>
            </w:r>
            <w:r w:rsidRPr="00F0318D">
              <w:rPr>
                <w:rFonts w:eastAsia="Calibri"/>
                <w:sz w:val="28"/>
                <w:szCs w:val="28"/>
              </w:rPr>
              <w:t>ж</w:t>
            </w:r>
            <w:r w:rsidRPr="00F0318D">
              <w:rPr>
                <w:rFonts w:eastAsia="Calibri"/>
                <w:sz w:val="28"/>
                <w:szCs w:val="28"/>
              </w:rPr>
              <w:t>дающие ситуации приветствия и прощ</w:t>
            </w:r>
            <w:r w:rsidRPr="00F0318D">
              <w:rPr>
                <w:rFonts w:eastAsia="Calibri"/>
                <w:sz w:val="28"/>
                <w:szCs w:val="28"/>
              </w:rPr>
              <w:t>а</w:t>
            </w:r>
            <w:r w:rsidRPr="00F0318D">
              <w:rPr>
                <w:rFonts w:eastAsia="Calibri"/>
                <w:sz w:val="28"/>
                <w:szCs w:val="28"/>
              </w:rPr>
              <w:t>ния «Как дела?», «Как живешь?», «До за</w:t>
            </w:r>
            <w:r w:rsidRPr="00F0318D">
              <w:rPr>
                <w:rFonts w:eastAsia="Calibri"/>
                <w:sz w:val="28"/>
                <w:szCs w:val="28"/>
              </w:rPr>
              <w:t>в</w:t>
            </w:r>
            <w:r w:rsidRPr="00F0318D">
              <w:rPr>
                <w:rFonts w:eastAsia="Calibri"/>
                <w:sz w:val="28"/>
                <w:szCs w:val="28"/>
              </w:rPr>
              <w:t xml:space="preserve">тра», «Всего 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</w:rPr>
            </w:pPr>
            <w:r w:rsidRPr="00F0318D">
              <w:rPr>
                <w:rFonts w:eastAsia="Calibri"/>
                <w:sz w:val="28"/>
                <w:szCs w:val="28"/>
              </w:rPr>
              <w:t>хорошего».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предметными картинками по теме, игрушками, учебными в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щами.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Играем в сказку</w:t>
            </w:r>
          </w:p>
          <w:p w:rsidR="002A3606" w:rsidRPr="00F0318D" w:rsidRDefault="002A3606" w:rsidP="00F0318D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17(1)</w:t>
            </w:r>
          </w:p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Знакомство со сказкой «Три медведя». Отв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ты на вопросы учит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ля.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</w:rPr>
            </w:pPr>
            <w:r w:rsidRPr="00F0318D">
              <w:rPr>
                <w:rFonts w:eastAsia="Calibri"/>
                <w:sz w:val="28"/>
                <w:szCs w:val="28"/>
              </w:rPr>
              <w:t>Прослушивание аудиозаписи сказки «Три медведя».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18(2)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Инсценирование ска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ки «Три медведя». И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пользование мимики и жестов в общении.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по теме. 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бота с учебником.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19(3)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Знакомство со сказкой 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«Три поросёнка». Формирование вопр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са учителю, однокла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сникам.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по теме. 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бота с учебником.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</w:rPr>
            </w:pPr>
            <w:r w:rsidRPr="00F0318D">
              <w:rPr>
                <w:rFonts w:eastAsia="Calibri"/>
                <w:sz w:val="28"/>
                <w:szCs w:val="28"/>
              </w:rPr>
              <w:t>Прослушивание аудиозаписи сказки «Три поросёнка».</w:t>
            </w:r>
          </w:p>
          <w:p w:rsidR="002A3606" w:rsidRPr="00F0318D" w:rsidRDefault="002A3606" w:rsidP="00F0318D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20(4)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Инсценирование ска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ки «Три поросёнка». Моделирование реч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вых ситуаций.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«Три поросёнка».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21(5)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Знакомство со сказкой «Красная Шапочка».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картинками. Работа с книгой «Красная Шапо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ка».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22(6)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Инсценирование ска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ки «Красная Шапо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ка».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Работа с сюжетными картинками 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Я – дома</w:t>
            </w:r>
          </w:p>
          <w:p w:rsidR="002A3606" w:rsidRPr="00F0318D" w:rsidRDefault="002A3606" w:rsidP="00F0318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23(1)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u w:val="single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В воскресенье все д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о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ма. Бытовые (неоф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и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циальные) обращения в семье.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теме. Обсуждение стихотворения Е.Благининой «Посидим в тишине».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24(2)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Расскажи о себе. Меня зовут …»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семейными фотографиями.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25(3)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Я звоню своему другу.</w:t>
            </w:r>
            <w:r w:rsidR="002D6594" w:rsidRPr="00F0318D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Формулы обращения, привлечения внимания в телефонном разгов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о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ре.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«Правила общения по телеф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ну».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26(4)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Выражение просьбы позвать к телефону. Распространение этих формул с помощью приветствия.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Работа с Игрушкой: телефон.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27(5)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Я звоню к себе домой. Значение сигналов т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е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лефонной связи.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Обсуждение правил общения по телефону.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Я и мои товарищи.</w:t>
            </w:r>
          </w:p>
          <w:p w:rsidR="002A3606" w:rsidRPr="00F0318D" w:rsidRDefault="002A3606" w:rsidP="00F0318D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28(1)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Играем во дворе.</w:t>
            </w:r>
            <w:r w:rsidR="002D6594" w:rsidRPr="00F031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ращение с просьбой к сверстнику. Разверт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вание просьбы с п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мощью мотивировки.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ind w:right="-105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</w:rPr>
              <w:t xml:space="preserve">Обсуждение стихотворения </w:t>
            </w:r>
            <w:r w:rsidR="002D6594" w:rsidRPr="00F0318D">
              <w:rPr>
                <w:rFonts w:eastAsia="Calibri"/>
                <w:sz w:val="28"/>
                <w:szCs w:val="28"/>
              </w:rPr>
              <w:t xml:space="preserve">Г.П. </w:t>
            </w:r>
            <w:r w:rsidRPr="00F0318D">
              <w:rPr>
                <w:rFonts w:eastAsia="Calibri"/>
                <w:sz w:val="28"/>
                <w:szCs w:val="28"/>
              </w:rPr>
              <w:t>Ш</w:t>
            </w:r>
            <w:r w:rsidRPr="00F0318D">
              <w:rPr>
                <w:rFonts w:eastAsia="Calibri"/>
                <w:sz w:val="28"/>
                <w:szCs w:val="28"/>
              </w:rPr>
              <w:t>а</w:t>
            </w:r>
            <w:r w:rsidRPr="00F0318D">
              <w:rPr>
                <w:rFonts w:eastAsia="Calibri"/>
                <w:sz w:val="28"/>
                <w:szCs w:val="28"/>
              </w:rPr>
              <w:t>лаевой «Умей играть самостоятел</w:t>
            </w:r>
            <w:r w:rsidRPr="00F0318D">
              <w:rPr>
                <w:rFonts w:eastAsia="Calibri"/>
                <w:sz w:val="28"/>
                <w:szCs w:val="28"/>
              </w:rPr>
              <w:t>ь</w:t>
            </w:r>
            <w:r w:rsidRPr="00F0318D">
              <w:rPr>
                <w:rFonts w:eastAsia="Calibri"/>
                <w:sz w:val="28"/>
                <w:szCs w:val="28"/>
              </w:rPr>
              <w:t>но». Игра «Кто быстрее?»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29(2)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ind w:right="-1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Не надо больше сс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риться. Правильная 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акция на замечания. Обращение и мотив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ровка при извинении.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</w:t>
            </w:r>
            <w:r w:rsidR="002D6594" w:rsidRPr="00F0318D">
              <w:rPr>
                <w:rFonts w:eastAsia="Calibri"/>
                <w:sz w:val="28"/>
                <w:szCs w:val="28"/>
                <w:lang w:eastAsia="en-US"/>
              </w:rPr>
              <w:t xml:space="preserve">ми по теме. Обсуждение 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стихотворения Э.Мошковской «Не надо больше ссориться». 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30(3)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ind w:right="-111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Дружат в нашем классе 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девочки и мальчики. Имена, фамилии, д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вочка-мальчик, я, он, она, ты, вы, мы, они.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Работа с сюжетными картинками по 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теме. Прослушивание Грамзаписи песни «Дружба».</w:t>
            </w:r>
          </w:p>
        </w:tc>
      </w:tr>
      <w:tr w:rsidR="002A3606" w:rsidRPr="00F0318D" w:rsidTr="00F0318D">
        <w:trPr>
          <w:trHeight w:val="1420"/>
        </w:trPr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31(4)</w:t>
            </w:r>
          </w:p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Наш товарищ заболел. Сочувствие заболе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шему сверстнику.</w:t>
            </w:r>
          </w:p>
        </w:tc>
        <w:tc>
          <w:tcPr>
            <w:tcW w:w="1134" w:type="dxa"/>
          </w:tcPr>
          <w:p w:rsidR="00F0318D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F0318D" w:rsidRPr="00F0318D" w:rsidRDefault="00F0318D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теме. Обсуждение  стихотворения Г.Шалаевой «Если друг попал в б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ду, помоги ему».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Мы встречаем Новый год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32(1)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Готовимся к праздн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ку. Формула «П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здравляю с праздн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ком…»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</w:t>
            </w:r>
          </w:p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.Составление письма Деду М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розу.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33(2)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Новогодние поздра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ления. Пожелания близким и малознак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мым людям.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 Работа с пр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зентацией. Изготовление </w:t>
            </w:r>
          </w:p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поздравительных открыток, пода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ков.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b/>
                <w:bCs/>
                <w:sz w:val="28"/>
                <w:szCs w:val="28"/>
                <w:lang w:eastAsia="en-US"/>
              </w:rPr>
              <w:t>Зимняя прогулка</w:t>
            </w:r>
          </w:p>
          <w:p w:rsidR="002A3606" w:rsidRPr="00F0318D" w:rsidRDefault="002A3606" w:rsidP="00F0318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34(1)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Зимняя одежда. О</w:t>
            </w:r>
            <w:r w:rsidRPr="00F0318D">
              <w:rPr>
                <w:sz w:val="28"/>
                <w:szCs w:val="28"/>
                <w:lang w:eastAsia="en-US"/>
              </w:rPr>
              <w:t>б</w:t>
            </w:r>
            <w:r w:rsidRPr="00F0318D">
              <w:rPr>
                <w:sz w:val="28"/>
                <w:szCs w:val="28"/>
                <w:lang w:eastAsia="en-US"/>
              </w:rPr>
              <w:t>ращение с просьбой подать одежду.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«Одежда».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35(2)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Зимние забавы. Ра</w:t>
            </w:r>
            <w:r w:rsidRPr="00F0318D">
              <w:rPr>
                <w:sz w:val="28"/>
                <w:szCs w:val="28"/>
                <w:lang w:eastAsia="en-US"/>
              </w:rPr>
              <w:t>з</w:t>
            </w:r>
            <w:r w:rsidRPr="00F0318D">
              <w:rPr>
                <w:sz w:val="28"/>
                <w:szCs w:val="28"/>
                <w:lang w:eastAsia="en-US"/>
              </w:rPr>
              <w:t>вертывание просьбы с помощью мотивиро</w:t>
            </w:r>
            <w:r w:rsidRPr="00F0318D">
              <w:rPr>
                <w:sz w:val="28"/>
                <w:szCs w:val="28"/>
                <w:lang w:eastAsia="en-US"/>
              </w:rPr>
              <w:t>в</w:t>
            </w:r>
            <w:r w:rsidRPr="00F0318D">
              <w:rPr>
                <w:sz w:val="28"/>
                <w:szCs w:val="28"/>
                <w:lang w:eastAsia="en-US"/>
              </w:rPr>
              <w:t>ки.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к чистогово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ке: «В шапке да шубке хорошо М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шутке».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36(3)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Мы катаемся с горки. Речевые ситуации: «Давайте познакоми</w:t>
            </w:r>
            <w:r w:rsidRPr="00F0318D">
              <w:rPr>
                <w:sz w:val="28"/>
                <w:szCs w:val="28"/>
                <w:lang w:eastAsia="en-US"/>
              </w:rPr>
              <w:t>м</w:t>
            </w:r>
            <w:r w:rsidRPr="00F0318D">
              <w:rPr>
                <w:sz w:val="28"/>
                <w:szCs w:val="28"/>
                <w:lang w:eastAsia="en-US"/>
              </w:rPr>
              <w:t>ся!», «Знакомство во дворе».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Стихотворение Н.Некрасов «Де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ство».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37(4)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Мы лепим снеговиков. Одобрение, компл</w:t>
            </w:r>
            <w:r w:rsidRPr="00F0318D">
              <w:rPr>
                <w:sz w:val="28"/>
                <w:szCs w:val="28"/>
                <w:lang w:eastAsia="en-US"/>
              </w:rPr>
              <w:t>и</w:t>
            </w:r>
            <w:r w:rsidRPr="00F0318D">
              <w:rPr>
                <w:sz w:val="28"/>
                <w:szCs w:val="28"/>
                <w:lang w:eastAsia="en-US"/>
              </w:rPr>
              <w:t>мент. Формулы «Мне очень нравится твой …», «Как хорошо ты …», «Как красиво!» и др.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к чистогово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ке: Давай, дружок!</w:t>
            </w:r>
            <w:r w:rsidR="002D6594" w:rsidRPr="00F031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Смелей, дружок! Кати по снегу свой снежок!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b/>
                <w:bCs/>
                <w:sz w:val="28"/>
                <w:szCs w:val="28"/>
                <w:lang w:eastAsia="en-US"/>
              </w:rPr>
              <w:t>Мойдодыр</w:t>
            </w:r>
          </w:p>
          <w:p w:rsidR="002A3606" w:rsidRPr="00F0318D" w:rsidRDefault="002A3606" w:rsidP="00F0318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38(1)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Я умываюсь. Закре</w:t>
            </w:r>
            <w:r w:rsidRPr="00F0318D">
              <w:rPr>
                <w:sz w:val="28"/>
                <w:szCs w:val="28"/>
                <w:lang w:eastAsia="en-US"/>
              </w:rPr>
              <w:t>п</w:t>
            </w:r>
            <w:r w:rsidRPr="00F0318D">
              <w:rPr>
                <w:sz w:val="28"/>
                <w:szCs w:val="28"/>
                <w:lang w:eastAsia="en-US"/>
              </w:rPr>
              <w:t>ление умения строить высказывание-просьбу.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теме. Обсуждение  стихотворения «Мойдодыр».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39(2)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Я чищу зубы. Акту</w:t>
            </w:r>
            <w:r w:rsidRPr="00F0318D">
              <w:rPr>
                <w:sz w:val="28"/>
                <w:szCs w:val="28"/>
                <w:lang w:eastAsia="en-US"/>
              </w:rPr>
              <w:t>а</w:t>
            </w:r>
            <w:r w:rsidRPr="00F0318D">
              <w:rPr>
                <w:sz w:val="28"/>
                <w:szCs w:val="28"/>
                <w:lang w:eastAsia="en-US"/>
              </w:rPr>
              <w:t xml:space="preserve">лизация и уточнение </w:t>
            </w:r>
            <w:r w:rsidRPr="00F0318D">
              <w:rPr>
                <w:sz w:val="28"/>
                <w:szCs w:val="28"/>
                <w:lang w:eastAsia="en-US"/>
              </w:rPr>
              <w:lastRenderedPageBreak/>
              <w:t>словарного запаса по теме.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 Работа с пр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зентацией.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40(3)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Режим дня школьника Составление предл</w:t>
            </w:r>
            <w:r w:rsidRPr="00F0318D">
              <w:rPr>
                <w:sz w:val="28"/>
                <w:szCs w:val="28"/>
                <w:lang w:eastAsia="en-US"/>
              </w:rPr>
              <w:t>о</w:t>
            </w:r>
            <w:r w:rsidRPr="00F0318D">
              <w:rPr>
                <w:sz w:val="28"/>
                <w:szCs w:val="28"/>
                <w:lang w:eastAsia="en-US"/>
              </w:rPr>
              <w:t>жений по теме ситу</w:t>
            </w:r>
            <w:r w:rsidRPr="00F0318D">
              <w:rPr>
                <w:sz w:val="28"/>
                <w:szCs w:val="28"/>
                <w:lang w:eastAsia="en-US"/>
              </w:rPr>
              <w:t>а</w:t>
            </w:r>
            <w:r w:rsidRPr="00F0318D">
              <w:rPr>
                <w:sz w:val="28"/>
                <w:szCs w:val="28"/>
                <w:lang w:eastAsia="en-US"/>
              </w:rPr>
              <w:t>ции.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 Работа с пр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зентацией 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41(4)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Я правильно одев</w:t>
            </w:r>
            <w:r w:rsidRPr="00F0318D">
              <w:rPr>
                <w:sz w:val="28"/>
                <w:szCs w:val="28"/>
                <w:lang w:eastAsia="en-US"/>
              </w:rPr>
              <w:t>а</w:t>
            </w:r>
            <w:r w:rsidRPr="00F0318D">
              <w:rPr>
                <w:sz w:val="28"/>
                <w:szCs w:val="28"/>
                <w:lang w:eastAsia="en-US"/>
              </w:rPr>
              <w:t>юсь. Составление предложений по теме ситуации.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 Работа с пр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зентацией .Прослушивание аудиоз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писи С.Маршака «Рассеянный».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42(5)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Вещи в моём шкафу. Воспроизведение по памяти отдельных предложений.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 Работа с пр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зентацией 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43(6)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Я собираюсь на пр</w:t>
            </w:r>
            <w:r w:rsidRPr="00F0318D">
              <w:rPr>
                <w:sz w:val="28"/>
                <w:szCs w:val="28"/>
                <w:lang w:eastAsia="en-US"/>
              </w:rPr>
              <w:t>о</w:t>
            </w:r>
            <w:r w:rsidRPr="00F0318D">
              <w:rPr>
                <w:sz w:val="28"/>
                <w:szCs w:val="28"/>
                <w:lang w:eastAsia="en-US"/>
              </w:rPr>
              <w:t>гулку. Актуализация и уточнение словарного запаса по теме.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 Работа с пр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зентацией Работа с Д/игрой «Оден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ся правильно».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44(7)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Содержу одежду в ч</w:t>
            </w:r>
            <w:r w:rsidRPr="00F0318D">
              <w:rPr>
                <w:sz w:val="28"/>
                <w:szCs w:val="28"/>
                <w:lang w:eastAsia="en-US"/>
              </w:rPr>
              <w:t>и</w:t>
            </w:r>
            <w:r w:rsidRPr="00F0318D">
              <w:rPr>
                <w:sz w:val="28"/>
                <w:szCs w:val="28"/>
                <w:lang w:eastAsia="en-US"/>
              </w:rPr>
              <w:t>стоте. Конструиров</w:t>
            </w:r>
            <w:r w:rsidRPr="00F0318D">
              <w:rPr>
                <w:sz w:val="28"/>
                <w:szCs w:val="28"/>
                <w:lang w:eastAsia="en-US"/>
              </w:rPr>
              <w:t>а</w:t>
            </w:r>
            <w:r w:rsidRPr="00F0318D">
              <w:rPr>
                <w:sz w:val="28"/>
                <w:szCs w:val="28"/>
                <w:lang w:eastAsia="en-US"/>
              </w:rPr>
              <w:t>ние диалогов, участие в диалогах по теме с</w:t>
            </w:r>
            <w:r w:rsidRPr="00F0318D">
              <w:rPr>
                <w:sz w:val="28"/>
                <w:szCs w:val="28"/>
                <w:lang w:eastAsia="en-US"/>
              </w:rPr>
              <w:t>и</w:t>
            </w:r>
            <w:r w:rsidRPr="00F0318D">
              <w:rPr>
                <w:sz w:val="28"/>
                <w:szCs w:val="28"/>
                <w:lang w:eastAsia="en-US"/>
              </w:rPr>
              <w:t>туации.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 Работа с пр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зентацией .</w:t>
            </w:r>
          </w:p>
        </w:tc>
      </w:tr>
      <w:tr w:rsidR="002A3606" w:rsidRPr="00F0318D" w:rsidTr="00F0318D">
        <w:trPr>
          <w:trHeight w:val="1639"/>
        </w:trPr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45(8)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Опрятному человеку нужны помощники. Закрепление умения строить высказыв</w:t>
            </w:r>
            <w:r w:rsidRPr="00F0318D">
              <w:rPr>
                <w:sz w:val="28"/>
                <w:szCs w:val="28"/>
                <w:lang w:eastAsia="en-US"/>
              </w:rPr>
              <w:t>а</w:t>
            </w:r>
            <w:r w:rsidRPr="00F0318D">
              <w:rPr>
                <w:sz w:val="28"/>
                <w:szCs w:val="28"/>
                <w:lang w:eastAsia="en-US"/>
              </w:rPr>
              <w:t>ние-просьбу.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 Работа с пре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метными картинками по теме 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0318D">
              <w:rPr>
                <w:b/>
                <w:sz w:val="28"/>
                <w:szCs w:val="28"/>
                <w:lang w:eastAsia="en-US"/>
              </w:rPr>
              <w:t>Я поздравляю тебя!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46(1)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Формулы «спасибо», «большое спасибо», «пожалуйста».  Благ</w:t>
            </w:r>
            <w:r w:rsidRPr="00F0318D">
              <w:rPr>
                <w:sz w:val="28"/>
                <w:szCs w:val="28"/>
                <w:lang w:eastAsia="en-US"/>
              </w:rPr>
              <w:t>о</w:t>
            </w:r>
            <w:r w:rsidRPr="00F0318D">
              <w:rPr>
                <w:sz w:val="28"/>
                <w:szCs w:val="28"/>
                <w:lang w:eastAsia="en-US"/>
              </w:rPr>
              <w:t>дарность за поздра</w:t>
            </w:r>
            <w:r w:rsidRPr="00F0318D">
              <w:rPr>
                <w:sz w:val="28"/>
                <w:szCs w:val="28"/>
                <w:lang w:eastAsia="en-US"/>
              </w:rPr>
              <w:t>в</w:t>
            </w:r>
            <w:r w:rsidRPr="00F0318D">
              <w:rPr>
                <w:sz w:val="28"/>
                <w:szCs w:val="28"/>
                <w:lang w:eastAsia="en-US"/>
              </w:rPr>
              <w:t>ления и подарки («Спасибо, … имя»).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учебником. Работа с с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жетными картинками по теме 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47(2)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Мотивировка благ</w:t>
            </w:r>
            <w:r w:rsidRPr="00F0318D">
              <w:rPr>
                <w:sz w:val="28"/>
                <w:szCs w:val="28"/>
                <w:lang w:eastAsia="en-US"/>
              </w:rPr>
              <w:t>о</w:t>
            </w:r>
            <w:r w:rsidRPr="00F0318D">
              <w:rPr>
                <w:sz w:val="28"/>
                <w:szCs w:val="28"/>
                <w:lang w:eastAsia="en-US"/>
              </w:rPr>
              <w:t>дарности. Формулы «Очень приятно», «Я очень рада» и др. как мотивировка благ</w:t>
            </w:r>
            <w:r w:rsidRPr="00F0318D">
              <w:rPr>
                <w:sz w:val="28"/>
                <w:szCs w:val="28"/>
                <w:lang w:eastAsia="en-US"/>
              </w:rPr>
              <w:t>о</w:t>
            </w:r>
            <w:r w:rsidRPr="00F0318D">
              <w:rPr>
                <w:sz w:val="28"/>
                <w:szCs w:val="28"/>
                <w:lang w:eastAsia="en-US"/>
              </w:rPr>
              <w:t>дарности.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48(3)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Ответные реплики на поздравление, пож</w:t>
            </w:r>
            <w:r w:rsidRPr="00F0318D">
              <w:rPr>
                <w:sz w:val="28"/>
                <w:szCs w:val="28"/>
                <w:lang w:eastAsia="en-US"/>
              </w:rPr>
              <w:t>е</w:t>
            </w:r>
            <w:r w:rsidRPr="00F0318D">
              <w:rPr>
                <w:sz w:val="28"/>
                <w:szCs w:val="28"/>
                <w:lang w:eastAsia="en-US"/>
              </w:rPr>
              <w:t>лание.(«Спасибо за поздравление»)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49(4)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Ответные репли</w:t>
            </w:r>
            <w:r w:rsidR="002D6594" w:rsidRPr="00F0318D">
              <w:rPr>
                <w:sz w:val="28"/>
                <w:szCs w:val="28"/>
                <w:lang w:eastAsia="en-US"/>
              </w:rPr>
              <w:t>ки на поздравление, пож</w:t>
            </w:r>
            <w:r w:rsidR="002D6594" w:rsidRPr="00F0318D">
              <w:rPr>
                <w:sz w:val="28"/>
                <w:szCs w:val="28"/>
                <w:lang w:eastAsia="en-US"/>
              </w:rPr>
              <w:t>е</w:t>
            </w:r>
            <w:r w:rsidR="002D6594" w:rsidRPr="00F0318D">
              <w:rPr>
                <w:sz w:val="28"/>
                <w:szCs w:val="28"/>
                <w:lang w:eastAsia="en-US"/>
              </w:rPr>
              <w:t>лание (</w:t>
            </w:r>
            <w:r w:rsidRPr="00F0318D">
              <w:rPr>
                <w:sz w:val="28"/>
                <w:szCs w:val="28"/>
                <w:lang w:eastAsia="en-US"/>
              </w:rPr>
              <w:t>«Я тоже п</w:t>
            </w:r>
            <w:r w:rsidRPr="00F0318D">
              <w:rPr>
                <w:sz w:val="28"/>
                <w:szCs w:val="28"/>
                <w:lang w:eastAsia="en-US"/>
              </w:rPr>
              <w:t>о</w:t>
            </w:r>
            <w:r w:rsidRPr="00F0318D">
              <w:rPr>
                <w:sz w:val="28"/>
                <w:szCs w:val="28"/>
                <w:lang w:eastAsia="en-US"/>
              </w:rPr>
              <w:lastRenderedPageBreak/>
              <w:t>здравляю тебя (Вас)». «Спасибо, и тебя (Вас) поздравляю»).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4.10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b/>
                <w:bCs/>
                <w:sz w:val="28"/>
                <w:szCs w:val="28"/>
                <w:lang w:eastAsia="en-US"/>
              </w:rPr>
              <w:t>Я за порогом дома</w:t>
            </w:r>
          </w:p>
          <w:p w:rsidR="002A3606" w:rsidRPr="00F0318D" w:rsidRDefault="002A3606" w:rsidP="00F0318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50(1)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Садитесь, пожалуйста! Поведение в автобусе.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.Прослушивание аудиозаписи песенки «Мы едем, едем, едем …».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51(2)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u w:val="single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Мы не знаем, как пройти. Конструир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о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вание диалогов, уч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а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стие в диалогах по т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е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ме ситуации.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52(3)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Где я живу? Актуал</w:t>
            </w:r>
            <w:r w:rsidRPr="00F0318D">
              <w:rPr>
                <w:sz w:val="28"/>
                <w:szCs w:val="28"/>
                <w:lang w:eastAsia="en-US"/>
              </w:rPr>
              <w:t>и</w:t>
            </w:r>
            <w:r w:rsidRPr="00F0318D">
              <w:rPr>
                <w:sz w:val="28"/>
                <w:szCs w:val="28"/>
                <w:lang w:eastAsia="en-US"/>
              </w:rPr>
              <w:t>зация и уточнение словарного запаса по теме.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.Работа с семейными фотогр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фиями «Мой дом».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53(4)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sz w:val="28"/>
                <w:szCs w:val="28"/>
              </w:rPr>
              <w:t>Моя дорога в школу. Актуализация</w:t>
            </w:r>
            <w:r w:rsidRPr="00F0318D">
              <w:rPr>
                <w:sz w:val="28"/>
                <w:szCs w:val="28"/>
                <w:lang w:eastAsia="en-US"/>
              </w:rPr>
              <w:t xml:space="preserve"> и уто</w:t>
            </w:r>
            <w:r w:rsidRPr="00F0318D">
              <w:rPr>
                <w:sz w:val="28"/>
                <w:szCs w:val="28"/>
                <w:lang w:eastAsia="en-US"/>
              </w:rPr>
              <w:t>ч</w:t>
            </w:r>
            <w:r w:rsidRPr="00F0318D">
              <w:rPr>
                <w:sz w:val="28"/>
                <w:szCs w:val="28"/>
                <w:lang w:eastAsia="en-US"/>
              </w:rPr>
              <w:t>нение словарного з</w:t>
            </w:r>
            <w:r w:rsidRPr="00F0318D">
              <w:rPr>
                <w:sz w:val="28"/>
                <w:szCs w:val="28"/>
                <w:lang w:eastAsia="en-US"/>
              </w:rPr>
              <w:t>а</w:t>
            </w:r>
            <w:r w:rsidRPr="00F0318D">
              <w:rPr>
                <w:sz w:val="28"/>
                <w:szCs w:val="28"/>
                <w:lang w:eastAsia="en-US"/>
              </w:rPr>
              <w:t>паса по теме.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.Обсуждение маршрута  от школы до дома.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54(5)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tabs>
                <w:tab w:val="left" w:pos="2478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sz w:val="28"/>
                <w:szCs w:val="28"/>
              </w:rPr>
              <w:t>За покупками в маг</w:t>
            </w:r>
            <w:r w:rsidRPr="00F0318D">
              <w:rPr>
                <w:sz w:val="28"/>
                <w:szCs w:val="28"/>
              </w:rPr>
              <w:t>а</w:t>
            </w:r>
            <w:r w:rsidRPr="00F0318D">
              <w:rPr>
                <w:sz w:val="28"/>
                <w:szCs w:val="28"/>
              </w:rPr>
              <w:t>зин. Функциональное обращение к прода</w:t>
            </w:r>
            <w:r w:rsidRPr="00F0318D">
              <w:rPr>
                <w:sz w:val="28"/>
                <w:szCs w:val="28"/>
              </w:rPr>
              <w:t>в</w:t>
            </w:r>
            <w:r w:rsidRPr="00F0318D">
              <w:rPr>
                <w:sz w:val="28"/>
                <w:szCs w:val="28"/>
              </w:rPr>
              <w:t>цу.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«В магазине».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55(6)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День рождения. Зн</w:t>
            </w:r>
            <w:r w:rsidRPr="00F0318D">
              <w:rPr>
                <w:sz w:val="28"/>
                <w:szCs w:val="28"/>
                <w:lang w:eastAsia="en-US"/>
              </w:rPr>
              <w:t>а</w:t>
            </w:r>
            <w:r w:rsidRPr="00F0318D">
              <w:rPr>
                <w:sz w:val="28"/>
                <w:szCs w:val="28"/>
                <w:lang w:eastAsia="en-US"/>
              </w:rPr>
              <w:t>комство с гостями. Составление устного текста (диалогическ</w:t>
            </w:r>
            <w:r w:rsidRPr="00F0318D">
              <w:rPr>
                <w:sz w:val="28"/>
                <w:szCs w:val="28"/>
                <w:lang w:eastAsia="en-US"/>
              </w:rPr>
              <w:t>о</w:t>
            </w:r>
            <w:r w:rsidRPr="00F0318D">
              <w:rPr>
                <w:sz w:val="28"/>
                <w:szCs w:val="28"/>
                <w:lang w:eastAsia="en-US"/>
              </w:rPr>
              <w:t>го или несложного монологического) по теме ситуации.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 .</w:t>
            </w:r>
            <w:r w:rsidRPr="00F0318D">
              <w:rPr>
                <w:rFonts w:eastAsia="Calibri"/>
                <w:sz w:val="28"/>
                <w:szCs w:val="28"/>
              </w:rPr>
              <w:t>Проигрывание ролевой ситуации «Я записываюсь в кружок».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56(7)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</w:rPr>
            </w:pPr>
            <w:r w:rsidRPr="00F0318D">
              <w:rPr>
                <w:sz w:val="28"/>
                <w:szCs w:val="28"/>
              </w:rPr>
              <w:t>День рождения. Пр</w:t>
            </w:r>
            <w:r w:rsidRPr="00F0318D">
              <w:rPr>
                <w:sz w:val="28"/>
                <w:szCs w:val="28"/>
              </w:rPr>
              <w:t>о</w:t>
            </w:r>
            <w:r w:rsidRPr="00F0318D">
              <w:rPr>
                <w:sz w:val="28"/>
                <w:szCs w:val="28"/>
              </w:rPr>
              <w:t>вожаем гостей. Фо</w:t>
            </w:r>
            <w:r w:rsidRPr="00F0318D">
              <w:rPr>
                <w:sz w:val="28"/>
                <w:szCs w:val="28"/>
              </w:rPr>
              <w:t>р</w:t>
            </w:r>
            <w:r w:rsidRPr="00F0318D">
              <w:rPr>
                <w:sz w:val="28"/>
                <w:szCs w:val="28"/>
              </w:rPr>
              <w:t>мулы «Приходите ещё …». «Рад был позн</w:t>
            </w:r>
            <w:r w:rsidRPr="00F0318D">
              <w:rPr>
                <w:sz w:val="28"/>
                <w:szCs w:val="28"/>
              </w:rPr>
              <w:t>а</w:t>
            </w:r>
            <w:r w:rsidRPr="00F0318D">
              <w:rPr>
                <w:sz w:val="28"/>
                <w:szCs w:val="28"/>
              </w:rPr>
              <w:t>комиться ».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Работа с учебником. Работа с презентацией Работа с Д/игрой </w:t>
            </w:r>
            <w:r w:rsidRPr="00F0318D">
              <w:rPr>
                <w:rFonts w:eastAsia="Calibri"/>
                <w:sz w:val="28"/>
                <w:szCs w:val="28"/>
              </w:rPr>
              <w:t xml:space="preserve"> «Живое предложение».</w:t>
            </w:r>
          </w:p>
        </w:tc>
      </w:tr>
      <w:tr w:rsidR="002A3606" w:rsidRPr="00F0318D" w:rsidTr="00F0318D">
        <w:trPr>
          <w:trHeight w:val="70"/>
        </w:trPr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sz w:val="28"/>
                <w:szCs w:val="28"/>
                <w:lang w:eastAsia="en-US"/>
              </w:rPr>
            </w:pPr>
            <w:r w:rsidRPr="00F0318D">
              <w:rPr>
                <w:b/>
                <w:bCs/>
                <w:sz w:val="28"/>
                <w:szCs w:val="28"/>
              </w:rPr>
              <w:t>Я в мире природы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57(1)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sz w:val="28"/>
                <w:szCs w:val="28"/>
              </w:rPr>
              <w:t>К нам весна шагает. Актуализация и уто</w:t>
            </w:r>
            <w:r w:rsidRPr="00F0318D">
              <w:rPr>
                <w:sz w:val="28"/>
                <w:szCs w:val="28"/>
              </w:rPr>
              <w:t>ч</w:t>
            </w:r>
            <w:r w:rsidRPr="00F0318D">
              <w:rPr>
                <w:sz w:val="28"/>
                <w:szCs w:val="28"/>
              </w:rPr>
              <w:t>нение словарного з</w:t>
            </w:r>
            <w:r w:rsidRPr="00F0318D">
              <w:rPr>
                <w:sz w:val="28"/>
                <w:szCs w:val="28"/>
              </w:rPr>
              <w:t>а</w:t>
            </w:r>
            <w:r w:rsidRPr="00F0318D">
              <w:rPr>
                <w:sz w:val="28"/>
                <w:szCs w:val="28"/>
              </w:rPr>
              <w:t>паса по теме.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«Весна».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58(2)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sz w:val="28"/>
                <w:szCs w:val="28"/>
              </w:rPr>
              <w:t>Первоцветы. Актуал</w:t>
            </w:r>
            <w:r w:rsidRPr="00F0318D">
              <w:rPr>
                <w:sz w:val="28"/>
                <w:szCs w:val="28"/>
              </w:rPr>
              <w:t>и</w:t>
            </w:r>
            <w:r w:rsidRPr="00F0318D">
              <w:rPr>
                <w:sz w:val="28"/>
                <w:szCs w:val="28"/>
              </w:rPr>
              <w:t>зация и уточнение словарного запаса по теме.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«Первоцв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ты». Обсуждение стихотворения</w:t>
            </w:r>
            <w:r w:rsidR="002D6594" w:rsidRPr="00F031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«Подснежник».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59(3)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sz w:val="28"/>
                <w:szCs w:val="28"/>
              </w:rPr>
              <w:t>Весенняя прогулка</w:t>
            </w:r>
            <w:r w:rsidRPr="00F0318D">
              <w:rPr>
                <w:sz w:val="28"/>
                <w:szCs w:val="28"/>
                <w:u w:val="single"/>
              </w:rPr>
              <w:t>. Обращения к сверс</w:t>
            </w:r>
            <w:r w:rsidRPr="00F0318D">
              <w:rPr>
                <w:sz w:val="28"/>
                <w:szCs w:val="28"/>
                <w:u w:val="single"/>
              </w:rPr>
              <w:t>т</w:t>
            </w:r>
            <w:r w:rsidRPr="00F0318D">
              <w:rPr>
                <w:sz w:val="28"/>
                <w:szCs w:val="28"/>
                <w:u w:val="single"/>
              </w:rPr>
              <w:lastRenderedPageBreak/>
              <w:t>никам.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lastRenderedPageBreak/>
              <w:t>60(4)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</w:rPr>
              <w:t>«А у нас в квартире кот! А у вас</w:t>
            </w:r>
            <w:r w:rsidRPr="00F0318D">
              <w:rPr>
                <w:sz w:val="28"/>
                <w:szCs w:val="28"/>
                <w:u w:val="single"/>
              </w:rPr>
              <w:t>?» Общ</w:t>
            </w:r>
            <w:r w:rsidRPr="00F0318D">
              <w:rPr>
                <w:sz w:val="28"/>
                <w:szCs w:val="28"/>
                <w:u w:val="single"/>
              </w:rPr>
              <w:t>е</w:t>
            </w:r>
            <w:r w:rsidRPr="00F0318D">
              <w:rPr>
                <w:sz w:val="28"/>
                <w:szCs w:val="28"/>
                <w:u w:val="single"/>
              </w:rPr>
              <w:t>ние с животными.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ind w:righ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«Домашние животные». Обсуждение стихотвор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ния Б.Заходера «</w:t>
            </w:r>
            <w:r w:rsidR="002D6594" w:rsidRPr="00F031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Кискино горе».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61(5)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sz w:val="28"/>
                <w:szCs w:val="28"/>
              </w:rPr>
              <w:t>Учу попугая говорить. Составление устного текста (диалогическ</w:t>
            </w:r>
            <w:r w:rsidRPr="00F0318D">
              <w:rPr>
                <w:sz w:val="28"/>
                <w:szCs w:val="28"/>
              </w:rPr>
              <w:t>о</w:t>
            </w:r>
            <w:r w:rsidRPr="00F0318D">
              <w:rPr>
                <w:sz w:val="28"/>
                <w:szCs w:val="28"/>
              </w:rPr>
              <w:t>го) по теме ситуации.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сюжетными картинками по теме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62(6)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0318D">
              <w:rPr>
                <w:sz w:val="28"/>
                <w:szCs w:val="28"/>
              </w:rPr>
              <w:t>У меня есть щенок! Составление рассказа-описания  щенка.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ind w:right="-105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 xml:space="preserve">Работа с презентацией </w:t>
            </w:r>
            <w:r w:rsidR="002D6594" w:rsidRPr="00F0318D">
              <w:rPr>
                <w:rFonts w:eastAsia="Calibri"/>
                <w:sz w:val="28"/>
                <w:szCs w:val="28"/>
                <w:lang w:eastAsia="en-US"/>
              </w:rPr>
              <w:t>по стихотв</w:t>
            </w:r>
            <w:r w:rsidR="002D6594"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D6594" w:rsidRPr="00F0318D">
              <w:rPr>
                <w:rFonts w:eastAsia="Calibri"/>
                <w:sz w:val="28"/>
                <w:szCs w:val="28"/>
                <w:lang w:eastAsia="en-US"/>
              </w:rPr>
              <w:t>ре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нию А. Прокофьева «Тузик». Раб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та с Д/игрой «Назови ласково».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63(7)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sz w:val="28"/>
                <w:szCs w:val="28"/>
                <w:lang w:eastAsia="en-US"/>
              </w:rPr>
            </w:pPr>
            <w:r w:rsidRPr="00F0318D">
              <w:rPr>
                <w:sz w:val="28"/>
                <w:szCs w:val="28"/>
                <w:lang w:eastAsia="en-US"/>
              </w:rPr>
              <w:t>У меня есть щенок! Актуализация и уто</w:t>
            </w:r>
            <w:r w:rsidRPr="00F0318D">
              <w:rPr>
                <w:sz w:val="28"/>
                <w:szCs w:val="28"/>
                <w:lang w:eastAsia="en-US"/>
              </w:rPr>
              <w:t>ч</w:t>
            </w:r>
            <w:r w:rsidRPr="00F0318D">
              <w:rPr>
                <w:sz w:val="28"/>
                <w:szCs w:val="28"/>
                <w:lang w:eastAsia="en-US"/>
              </w:rPr>
              <w:t>нение словарного з</w:t>
            </w:r>
            <w:r w:rsidRPr="00F0318D">
              <w:rPr>
                <w:sz w:val="28"/>
                <w:szCs w:val="28"/>
                <w:lang w:eastAsia="en-US"/>
              </w:rPr>
              <w:t>а</w:t>
            </w:r>
            <w:r w:rsidRPr="00F0318D">
              <w:rPr>
                <w:sz w:val="28"/>
                <w:szCs w:val="28"/>
                <w:lang w:eastAsia="en-US"/>
              </w:rPr>
              <w:t>паса по теме.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Д/игрой «Узнай моего п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томца».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64(8)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Здравствуй, лето! С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о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ставление устного те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к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ста (диалогического) по теме ситуации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«Лето».</w:t>
            </w:r>
            <w:r w:rsidRPr="00F0318D">
              <w:rPr>
                <w:rFonts w:eastAsia="Calibri"/>
                <w:sz w:val="28"/>
                <w:szCs w:val="28"/>
              </w:rPr>
              <w:t xml:space="preserve"> Разучивание стихотворения И.Гуриной «Здравствуй, лето!»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65(9)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u w:val="single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 xml:space="preserve">Здравствуй, лето! 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Составление устного текста (н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е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сложного монологического) по теме ситуации.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 w:rsidRPr="00F0318D">
              <w:rPr>
                <w:b/>
                <w:kern w:val="1"/>
                <w:sz w:val="28"/>
                <w:szCs w:val="28"/>
                <w:lang w:eastAsia="ar-SA"/>
              </w:rPr>
              <w:t>Поклонимся памяти Героев.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66(1)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Поздравительные  о</w:t>
            </w:r>
            <w:r w:rsidR="002D6594" w:rsidRPr="00F0318D">
              <w:rPr>
                <w:kern w:val="1"/>
                <w:sz w:val="28"/>
                <w:szCs w:val="28"/>
                <w:lang w:eastAsia="ar-SA"/>
              </w:rPr>
              <w:t>т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крытки.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 Изготовление поздравительных открыток к праз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F0318D">
              <w:rPr>
                <w:rFonts w:eastAsia="Calibri"/>
                <w:sz w:val="28"/>
                <w:szCs w:val="28"/>
                <w:lang w:eastAsia="en-US"/>
              </w:rPr>
              <w:t>никам.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67(2)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Пожелания близким и малознакомым людям, сверстникам и ста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р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шим. Различия пож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е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ланий в связи с ра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з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ными праздниками.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презентацией.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68(3)</w:t>
            </w:r>
          </w:p>
        </w:tc>
        <w:tc>
          <w:tcPr>
            <w:tcW w:w="2977" w:type="dxa"/>
          </w:tcPr>
          <w:p w:rsidR="002A3606" w:rsidRPr="00F0318D" w:rsidRDefault="002A3606" w:rsidP="00F0318D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0318D">
              <w:rPr>
                <w:kern w:val="1"/>
                <w:sz w:val="28"/>
                <w:szCs w:val="28"/>
                <w:lang w:eastAsia="ar-SA"/>
              </w:rPr>
              <w:t>Поздравление героям войны. Актуализация и уточнение словарн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о</w:t>
            </w:r>
            <w:r w:rsidRPr="00F0318D">
              <w:rPr>
                <w:kern w:val="1"/>
                <w:sz w:val="28"/>
                <w:szCs w:val="28"/>
                <w:lang w:eastAsia="ar-SA"/>
              </w:rPr>
              <w:t>го запаса по теме</w:t>
            </w:r>
          </w:p>
        </w:tc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sz w:val="28"/>
                <w:szCs w:val="28"/>
                <w:lang w:eastAsia="en-US"/>
              </w:rPr>
              <w:t>Работа с презентацией</w:t>
            </w:r>
          </w:p>
        </w:tc>
      </w:tr>
      <w:tr w:rsidR="002A3606" w:rsidRPr="00F0318D" w:rsidTr="00F0318D">
        <w:tc>
          <w:tcPr>
            <w:tcW w:w="1134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2A3606" w:rsidRPr="00F0318D" w:rsidRDefault="002A3606" w:rsidP="00F0318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2A3606" w:rsidRPr="00F0318D" w:rsidRDefault="00A47972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031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68 </w:t>
            </w:r>
          </w:p>
        </w:tc>
        <w:tc>
          <w:tcPr>
            <w:tcW w:w="4678" w:type="dxa"/>
          </w:tcPr>
          <w:p w:rsidR="002A3606" w:rsidRPr="00F0318D" w:rsidRDefault="002A3606" w:rsidP="00F031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4368E" w:rsidRPr="00F0318D" w:rsidRDefault="00A4368E" w:rsidP="00F0318D">
      <w:pPr>
        <w:rPr>
          <w:b/>
          <w:bCs/>
          <w:sz w:val="28"/>
          <w:szCs w:val="28"/>
        </w:rPr>
      </w:pPr>
    </w:p>
    <w:p w:rsidR="00C16C80" w:rsidRPr="00F0318D" w:rsidRDefault="00C16C80" w:rsidP="00F0318D">
      <w:pPr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>Материально-техническое обеспечение образовательной деятельности</w:t>
      </w:r>
    </w:p>
    <w:p w:rsidR="00A47972" w:rsidRPr="00F0318D" w:rsidRDefault="00A47972" w:rsidP="00F0318D">
      <w:pPr>
        <w:shd w:val="clear" w:color="auto" w:fill="FFFFFF"/>
        <w:rPr>
          <w:b/>
          <w:bCs/>
          <w:i/>
          <w:iCs/>
          <w:spacing w:val="-3"/>
          <w:sz w:val="28"/>
          <w:szCs w:val="28"/>
        </w:rPr>
      </w:pPr>
    </w:p>
    <w:p w:rsidR="00A47972" w:rsidRPr="00F0318D" w:rsidRDefault="00C16C80" w:rsidP="00F0318D">
      <w:pPr>
        <w:shd w:val="clear" w:color="auto" w:fill="FFFFFF"/>
        <w:rPr>
          <w:i/>
          <w:iCs/>
          <w:spacing w:val="-3"/>
          <w:sz w:val="28"/>
          <w:szCs w:val="28"/>
        </w:rPr>
      </w:pPr>
      <w:r w:rsidRPr="00F0318D">
        <w:rPr>
          <w:b/>
          <w:bCs/>
          <w:i/>
          <w:iCs/>
          <w:spacing w:val="-3"/>
          <w:sz w:val="28"/>
          <w:szCs w:val="28"/>
        </w:rPr>
        <w:t>Печатная литература</w:t>
      </w:r>
      <w:r w:rsidR="00A47972" w:rsidRPr="00F0318D">
        <w:rPr>
          <w:i/>
          <w:iCs/>
          <w:spacing w:val="-3"/>
          <w:sz w:val="28"/>
          <w:szCs w:val="28"/>
        </w:rPr>
        <w:t>:</w:t>
      </w:r>
    </w:p>
    <w:p w:rsidR="00C16C80" w:rsidRPr="00F0318D" w:rsidRDefault="00C16C80" w:rsidP="00F0318D">
      <w:pPr>
        <w:ind w:firstLine="709"/>
        <w:jc w:val="both"/>
        <w:rPr>
          <w:sz w:val="28"/>
          <w:szCs w:val="28"/>
        </w:rPr>
      </w:pPr>
      <w:r w:rsidRPr="00F0318D">
        <w:rPr>
          <w:sz w:val="28"/>
          <w:szCs w:val="28"/>
        </w:rPr>
        <w:t xml:space="preserve">1. </w:t>
      </w:r>
      <w:r w:rsidR="00A47972" w:rsidRPr="00F0318D">
        <w:rPr>
          <w:sz w:val="28"/>
          <w:szCs w:val="28"/>
        </w:rPr>
        <w:t>Федеральная адаптированная основная общеобразовательная пр</w:t>
      </w:r>
      <w:r w:rsidR="00A47972" w:rsidRPr="00F0318D">
        <w:rPr>
          <w:sz w:val="28"/>
          <w:szCs w:val="28"/>
        </w:rPr>
        <w:t>о</w:t>
      </w:r>
      <w:r w:rsidR="00A47972" w:rsidRPr="00F0318D">
        <w:rPr>
          <w:sz w:val="28"/>
          <w:szCs w:val="28"/>
        </w:rPr>
        <w:t>грамма обучающихся с умственной отсталостью (интеллектуальными нар</w:t>
      </w:r>
      <w:r w:rsidR="00A47972" w:rsidRPr="00F0318D">
        <w:rPr>
          <w:sz w:val="28"/>
          <w:szCs w:val="28"/>
        </w:rPr>
        <w:t>у</w:t>
      </w:r>
      <w:r w:rsidR="00A47972" w:rsidRPr="00F0318D">
        <w:rPr>
          <w:sz w:val="28"/>
          <w:szCs w:val="28"/>
        </w:rPr>
        <w:t>шениями), утверждена приказом Министерства просвещения Российской Федерации от 24 ноября 2022 г. № 1026.</w:t>
      </w:r>
    </w:p>
    <w:p w:rsidR="00A47972" w:rsidRPr="00F0318D" w:rsidRDefault="001A3A1F" w:rsidP="00F0318D">
      <w:pPr>
        <w:pStyle w:val="c9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F0318D">
        <w:rPr>
          <w:sz w:val="28"/>
          <w:szCs w:val="28"/>
        </w:rPr>
        <w:lastRenderedPageBreak/>
        <w:t>2</w:t>
      </w:r>
      <w:r w:rsidR="00C16C80" w:rsidRPr="00F0318D">
        <w:rPr>
          <w:sz w:val="28"/>
          <w:szCs w:val="28"/>
        </w:rPr>
        <w:t xml:space="preserve">. </w:t>
      </w:r>
      <w:r w:rsidR="00A47972" w:rsidRPr="00F0318D">
        <w:rPr>
          <w:sz w:val="28"/>
          <w:szCs w:val="28"/>
        </w:rPr>
        <w:t>Речевая практика, 2 класс, С. В. Комарова. Учебник для общеобраз</w:t>
      </w:r>
      <w:r w:rsidR="00A47972" w:rsidRPr="00F0318D">
        <w:rPr>
          <w:sz w:val="28"/>
          <w:szCs w:val="28"/>
        </w:rPr>
        <w:t>о</w:t>
      </w:r>
      <w:r w:rsidR="00A47972" w:rsidRPr="00F0318D">
        <w:rPr>
          <w:sz w:val="28"/>
          <w:szCs w:val="28"/>
        </w:rPr>
        <w:t>вательных организаций, реализующих адаптированные основные общеобр</w:t>
      </w:r>
      <w:r w:rsidR="00A47972" w:rsidRPr="00F0318D">
        <w:rPr>
          <w:sz w:val="28"/>
          <w:szCs w:val="28"/>
        </w:rPr>
        <w:t>а</w:t>
      </w:r>
      <w:r w:rsidR="00A47972" w:rsidRPr="00F0318D">
        <w:rPr>
          <w:sz w:val="28"/>
          <w:szCs w:val="28"/>
        </w:rPr>
        <w:t xml:space="preserve">зовательные программы. </w:t>
      </w:r>
      <w:r w:rsidR="00A47972" w:rsidRPr="00F0318D">
        <w:rPr>
          <w:color w:val="000000"/>
          <w:sz w:val="28"/>
          <w:szCs w:val="28"/>
        </w:rPr>
        <w:t xml:space="preserve">– 6-е изд., Москва, «Просвещение», 2023 г. </w:t>
      </w:r>
    </w:p>
    <w:p w:rsidR="00A47972" w:rsidRPr="00F0318D" w:rsidRDefault="00A47972" w:rsidP="00F0318D">
      <w:pPr>
        <w:pStyle w:val="c9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</w:p>
    <w:p w:rsidR="00C16C80" w:rsidRPr="00F0318D" w:rsidRDefault="00C16C80" w:rsidP="00F0318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18D">
        <w:rPr>
          <w:rFonts w:ascii="Times New Roman" w:hAnsi="Times New Roman" w:cs="Times New Roman"/>
          <w:b/>
          <w:bCs/>
          <w:sz w:val="28"/>
          <w:szCs w:val="28"/>
        </w:rPr>
        <w:t>Оборудование, ТСО</w:t>
      </w:r>
    </w:p>
    <w:p w:rsidR="00A47972" w:rsidRPr="00F0318D" w:rsidRDefault="00A47972" w:rsidP="00F0318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2694"/>
        <w:gridCol w:w="1559"/>
      </w:tblGrid>
      <w:tr w:rsidR="00C16C80" w:rsidRPr="00F0318D">
        <w:tc>
          <w:tcPr>
            <w:tcW w:w="1101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F0318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387984" w:rsidRPr="00F0318D" w:rsidRDefault="00C16C80" w:rsidP="00F0318D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F0318D">
              <w:rPr>
                <w:b/>
                <w:bCs/>
                <w:sz w:val="28"/>
                <w:szCs w:val="28"/>
              </w:rPr>
              <w:t>Наименование объектов и средств материально-технического</w:t>
            </w:r>
          </w:p>
          <w:p w:rsidR="00C16C80" w:rsidRPr="00F0318D" w:rsidRDefault="00C16C80" w:rsidP="00F0318D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F0318D">
              <w:rPr>
                <w:b/>
                <w:bCs/>
                <w:sz w:val="28"/>
                <w:szCs w:val="28"/>
              </w:rPr>
              <w:t xml:space="preserve"> обеспечения</w:t>
            </w:r>
          </w:p>
        </w:tc>
        <w:tc>
          <w:tcPr>
            <w:tcW w:w="2694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F0318D">
              <w:rPr>
                <w:b/>
                <w:bCs/>
                <w:sz w:val="28"/>
                <w:szCs w:val="28"/>
              </w:rPr>
              <w:t>Дидактическое описание</w:t>
            </w:r>
          </w:p>
        </w:tc>
        <w:tc>
          <w:tcPr>
            <w:tcW w:w="1559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F0318D">
              <w:rPr>
                <w:b/>
                <w:bCs/>
                <w:sz w:val="28"/>
                <w:szCs w:val="28"/>
              </w:rPr>
              <w:t>Колич</w:t>
            </w:r>
            <w:r w:rsidRPr="00F0318D">
              <w:rPr>
                <w:b/>
                <w:bCs/>
                <w:sz w:val="28"/>
                <w:szCs w:val="28"/>
              </w:rPr>
              <w:t>е</w:t>
            </w:r>
            <w:r w:rsidRPr="00F0318D">
              <w:rPr>
                <w:b/>
                <w:bCs/>
                <w:sz w:val="28"/>
                <w:szCs w:val="28"/>
              </w:rPr>
              <w:t>ство на 15 учащихся</w:t>
            </w:r>
          </w:p>
        </w:tc>
      </w:tr>
      <w:tr w:rsidR="00C16C80" w:rsidRPr="00F0318D">
        <w:tc>
          <w:tcPr>
            <w:tcW w:w="10031" w:type="dxa"/>
            <w:gridSpan w:val="4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F0318D">
              <w:rPr>
                <w:b/>
                <w:bCs/>
                <w:sz w:val="28"/>
                <w:szCs w:val="28"/>
              </w:rPr>
              <w:t>ИЛЛЮСТРАЦИИ//ПЛАКАТЫ</w:t>
            </w:r>
          </w:p>
        </w:tc>
      </w:tr>
      <w:tr w:rsidR="00C16C80" w:rsidRPr="00F0318D">
        <w:tc>
          <w:tcPr>
            <w:tcW w:w="1101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F0318D">
              <w:rPr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C16C80" w:rsidRPr="00F0318D" w:rsidRDefault="00C16C80" w:rsidP="00F031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318D">
              <w:rPr>
                <w:rFonts w:ascii="Times New Roman" w:hAnsi="Times New Roman" w:cs="Times New Roman"/>
                <w:sz w:val="28"/>
                <w:szCs w:val="28"/>
              </w:rPr>
              <w:t>Наборы сюжетных картинок в соо</w:t>
            </w:r>
            <w:r w:rsidRPr="00F031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318D">
              <w:rPr>
                <w:rFonts w:ascii="Times New Roman" w:hAnsi="Times New Roman" w:cs="Times New Roman"/>
                <w:sz w:val="28"/>
                <w:szCs w:val="28"/>
              </w:rPr>
              <w:t>ветствии с тематикой.</w:t>
            </w:r>
          </w:p>
          <w:p w:rsidR="00C16C80" w:rsidRPr="00F0318D" w:rsidRDefault="00C16C80" w:rsidP="00F0318D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F0318D">
              <w:rPr>
                <w:sz w:val="28"/>
                <w:szCs w:val="28"/>
              </w:rPr>
              <w:t>Служат для обесп</w:t>
            </w:r>
            <w:r w:rsidRPr="00F0318D">
              <w:rPr>
                <w:sz w:val="28"/>
                <w:szCs w:val="28"/>
              </w:rPr>
              <w:t>е</w:t>
            </w:r>
            <w:r w:rsidRPr="00F0318D">
              <w:rPr>
                <w:sz w:val="28"/>
                <w:szCs w:val="28"/>
              </w:rPr>
              <w:t>чения наглядности при изучении мат</w:t>
            </w:r>
            <w:r w:rsidRPr="00F0318D">
              <w:rPr>
                <w:sz w:val="28"/>
                <w:szCs w:val="28"/>
              </w:rPr>
              <w:t>е</w:t>
            </w:r>
            <w:r w:rsidRPr="00F0318D">
              <w:rPr>
                <w:sz w:val="28"/>
                <w:szCs w:val="28"/>
              </w:rPr>
              <w:t>риала</w:t>
            </w:r>
          </w:p>
        </w:tc>
        <w:tc>
          <w:tcPr>
            <w:tcW w:w="1559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F0318D">
              <w:rPr>
                <w:sz w:val="28"/>
                <w:szCs w:val="28"/>
              </w:rPr>
              <w:t xml:space="preserve"> 1 ко</w:t>
            </w:r>
            <w:r w:rsidRPr="00F0318D">
              <w:rPr>
                <w:sz w:val="28"/>
                <w:szCs w:val="28"/>
              </w:rPr>
              <w:t>м</w:t>
            </w:r>
            <w:r w:rsidRPr="00F0318D">
              <w:rPr>
                <w:sz w:val="28"/>
                <w:szCs w:val="28"/>
              </w:rPr>
              <w:t>плект</w:t>
            </w:r>
          </w:p>
        </w:tc>
      </w:tr>
      <w:tr w:rsidR="00C16C80" w:rsidRPr="00F0318D">
        <w:tc>
          <w:tcPr>
            <w:tcW w:w="10031" w:type="dxa"/>
            <w:gridSpan w:val="4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F0318D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C16C80" w:rsidRPr="00F0318D">
        <w:tc>
          <w:tcPr>
            <w:tcW w:w="1101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F0318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F0318D">
              <w:rPr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2694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F0318D">
              <w:rPr>
                <w:color w:val="000000"/>
                <w:sz w:val="28"/>
                <w:szCs w:val="28"/>
              </w:rPr>
              <w:t>Используется уч</w:t>
            </w:r>
            <w:r w:rsidRPr="00F0318D">
              <w:rPr>
                <w:color w:val="000000"/>
                <w:sz w:val="28"/>
                <w:szCs w:val="28"/>
              </w:rPr>
              <w:t>и</w:t>
            </w:r>
            <w:r w:rsidRPr="00F0318D">
              <w:rPr>
                <w:color w:val="000000"/>
                <w:sz w:val="28"/>
                <w:szCs w:val="28"/>
              </w:rPr>
              <w:t>телем  в соотве</w:t>
            </w:r>
            <w:r w:rsidRPr="00F0318D">
              <w:rPr>
                <w:color w:val="000000"/>
                <w:sz w:val="28"/>
                <w:szCs w:val="28"/>
              </w:rPr>
              <w:t>т</w:t>
            </w:r>
            <w:r w:rsidRPr="00F0318D">
              <w:rPr>
                <w:color w:val="000000"/>
                <w:sz w:val="28"/>
                <w:szCs w:val="28"/>
              </w:rPr>
              <w:t>ствии с планиру</w:t>
            </w:r>
            <w:r w:rsidRPr="00F0318D">
              <w:rPr>
                <w:color w:val="000000"/>
                <w:sz w:val="28"/>
                <w:szCs w:val="28"/>
              </w:rPr>
              <w:t>е</w:t>
            </w:r>
            <w:r w:rsidRPr="00F0318D">
              <w:rPr>
                <w:color w:val="000000"/>
                <w:sz w:val="28"/>
                <w:szCs w:val="28"/>
              </w:rPr>
              <w:t>мыми потребност</w:t>
            </w:r>
            <w:r w:rsidRPr="00F0318D">
              <w:rPr>
                <w:color w:val="000000"/>
                <w:sz w:val="28"/>
                <w:szCs w:val="28"/>
              </w:rPr>
              <w:t>я</w:t>
            </w:r>
            <w:r w:rsidRPr="00F0318D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1559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F031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6C80" w:rsidRPr="00F0318D">
        <w:tc>
          <w:tcPr>
            <w:tcW w:w="1101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F0318D">
              <w:rPr>
                <w:color w:val="000000"/>
                <w:sz w:val="28"/>
                <w:szCs w:val="28"/>
              </w:rPr>
              <w:t>2.</w:t>
            </w:r>
          </w:p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</w:p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</w:p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</w:p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F0318D">
              <w:rPr>
                <w:color w:val="00000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2694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F0318D">
              <w:rPr>
                <w:color w:val="000000"/>
                <w:sz w:val="28"/>
                <w:szCs w:val="28"/>
              </w:rPr>
              <w:t>Используется уч</w:t>
            </w:r>
            <w:r w:rsidRPr="00F0318D">
              <w:rPr>
                <w:color w:val="000000"/>
                <w:sz w:val="28"/>
                <w:szCs w:val="28"/>
              </w:rPr>
              <w:t>и</w:t>
            </w:r>
            <w:r w:rsidRPr="00F0318D">
              <w:rPr>
                <w:color w:val="000000"/>
                <w:sz w:val="28"/>
                <w:szCs w:val="28"/>
              </w:rPr>
              <w:t>телем  в соотве</w:t>
            </w:r>
            <w:r w:rsidRPr="00F0318D">
              <w:rPr>
                <w:color w:val="000000"/>
                <w:sz w:val="28"/>
                <w:szCs w:val="28"/>
              </w:rPr>
              <w:t>т</w:t>
            </w:r>
            <w:r w:rsidRPr="00F0318D">
              <w:rPr>
                <w:color w:val="000000"/>
                <w:sz w:val="28"/>
                <w:szCs w:val="28"/>
              </w:rPr>
              <w:t>ствии с планиру</w:t>
            </w:r>
            <w:r w:rsidRPr="00F0318D">
              <w:rPr>
                <w:color w:val="000000"/>
                <w:sz w:val="28"/>
                <w:szCs w:val="28"/>
              </w:rPr>
              <w:t>е</w:t>
            </w:r>
            <w:r w:rsidRPr="00F0318D">
              <w:rPr>
                <w:color w:val="000000"/>
                <w:sz w:val="28"/>
                <w:szCs w:val="28"/>
              </w:rPr>
              <w:t>мыми потребност</w:t>
            </w:r>
            <w:r w:rsidRPr="00F0318D">
              <w:rPr>
                <w:color w:val="000000"/>
                <w:sz w:val="28"/>
                <w:szCs w:val="28"/>
              </w:rPr>
              <w:t>я</w:t>
            </w:r>
            <w:r w:rsidRPr="00F0318D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1559" w:type="dxa"/>
          </w:tcPr>
          <w:p w:rsidR="00C16C80" w:rsidRPr="00F0318D" w:rsidRDefault="00C16C80" w:rsidP="00F0318D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F0318D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C16C80" w:rsidRPr="00F0318D" w:rsidRDefault="00C16C80" w:rsidP="00F0318D">
      <w:pPr>
        <w:rPr>
          <w:b/>
          <w:bCs/>
          <w:sz w:val="28"/>
          <w:szCs w:val="28"/>
        </w:rPr>
      </w:pPr>
    </w:p>
    <w:p w:rsidR="001A3A1F" w:rsidRPr="00F0318D" w:rsidRDefault="001A3A1F" w:rsidP="00F0318D">
      <w:pPr>
        <w:jc w:val="center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>Планируемые результаты изучения учебного предмета</w:t>
      </w:r>
    </w:p>
    <w:p w:rsidR="001A3A1F" w:rsidRPr="00F0318D" w:rsidRDefault="001A3A1F" w:rsidP="00F0318D">
      <w:pPr>
        <w:jc w:val="center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>«Речевая практика» во 2 классе.</w:t>
      </w:r>
    </w:p>
    <w:p w:rsidR="00B0338F" w:rsidRPr="00F0318D" w:rsidRDefault="00B0338F" w:rsidP="00F0318D">
      <w:pPr>
        <w:jc w:val="center"/>
        <w:rPr>
          <w:b/>
          <w:bCs/>
          <w:sz w:val="28"/>
          <w:szCs w:val="28"/>
        </w:rPr>
      </w:pPr>
    </w:p>
    <w:p w:rsidR="00B0338F" w:rsidRPr="00F0318D" w:rsidRDefault="001A3A1F" w:rsidP="00F0318D">
      <w:pPr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Предметные результаты, ожидаемые после 2 года обучения:</w:t>
      </w:r>
    </w:p>
    <w:p w:rsidR="001A3A1F" w:rsidRPr="00F0318D" w:rsidRDefault="001A3A1F" w:rsidP="00F0318D">
      <w:pPr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 xml:space="preserve"> </w:t>
      </w: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  <w:u w:val="single"/>
        </w:rPr>
        <w:t>Минимальный уровень</w:t>
      </w:r>
      <w:r w:rsidRPr="00F0318D">
        <w:rPr>
          <w:sz w:val="28"/>
          <w:szCs w:val="28"/>
        </w:rPr>
        <w:t>:</w:t>
      </w: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-формулировка просьб и желаний с использованием этикетных слов и выражений;</w:t>
      </w: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-участие в ролевых играх в соответствии с речевыми возможностями;</w:t>
      </w: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 xml:space="preserve">-восприятие на слух сказок и рассказов; </w:t>
      </w: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-ответы на вопросы педагогического работника по их содержанию с опорой на иллюстративный материал;</w:t>
      </w: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-выразительное произнесение чистоговорок, коротких стихотворений с опорой на образец чтения педагогического работника;</w:t>
      </w: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-участие в беседах на темы, близкие личному опыту обучающегося;</w:t>
      </w: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-ответы на вопросы педагогического работника по содержанию пр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t>слушанных и (или) просмотренных радио- и телепередач.</w:t>
      </w: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  <w:u w:val="single"/>
        </w:rPr>
        <w:t>Достаточный уровень</w:t>
      </w:r>
      <w:r w:rsidRPr="00F0318D">
        <w:rPr>
          <w:sz w:val="28"/>
          <w:szCs w:val="28"/>
        </w:rPr>
        <w:t>:</w:t>
      </w: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-понимание содержания небольших по объему сказок, рассказов и ст</w:t>
      </w:r>
      <w:r w:rsidRPr="00F0318D">
        <w:rPr>
          <w:sz w:val="28"/>
          <w:szCs w:val="28"/>
        </w:rPr>
        <w:t>и</w:t>
      </w:r>
      <w:r w:rsidRPr="00F0318D">
        <w:rPr>
          <w:sz w:val="28"/>
          <w:szCs w:val="28"/>
        </w:rPr>
        <w:t>хотворений, ответы на вопросы;</w:t>
      </w:r>
    </w:p>
    <w:p w:rsidR="00B0338F" w:rsidRPr="00F0318D" w:rsidRDefault="00B0338F" w:rsidP="00F031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8D">
        <w:rPr>
          <w:sz w:val="28"/>
          <w:szCs w:val="28"/>
        </w:rPr>
        <w:t>-понимание содержания детских радио- и телепередач, ответы на в</w:t>
      </w:r>
      <w:r w:rsidRPr="00F0318D">
        <w:rPr>
          <w:sz w:val="28"/>
          <w:szCs w:val="28"/>
        </w:rPr>
        <w:t>о</w:t>
      </w:r>
      <w:r w:rsidRPr="00F0318D">
        <w:rPr>
          <w:sz w:val="28"/>
          <w:szCs w:val="28"/>
        </w:rPr>
        <w:lastRenderedPageBreak/>
        <w:t>просы педагогического работника;</w:t>
      </w:r>
    </w:p>
    <w:p w:rsidR="00B0338F" w:rsidRPr="00F0318D" w:rsidRDefault="00B0338F" w:rsidP="00F0318D">
      <w:pPr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ab/>
        <w:t xml:space="preserve">-правильно выражать свои просьбы, употребляя вежливые слова; </w:t>
      </w:r>
    </w:p>
    <w:p w:rsidR="00B0338F" w:rsidRPr="00F0318D" w:rsidRDefault="00B0338F" w:rsidP="00F0318D">
      <w:pPr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ab/>
        <w:t>-уметь здороваться и прощаться, используя соответствующие выраж</w:t>
      </w:r>
      <w:r w:rsidRPr="00F0318D">
        <w:rPr>
          <w:bCs/>
          <w:sz w:val="28"/>
          <w:szCs w:val="28"/>
        </w:rPr>
        <w:t>е</w:t>
      </w:r>
      <w:r w:rsidRPr="00F0318D">
        <w:rPr>
          <w:bCs/>
          <w:sz w:val="28"/>
          <w:szCs w:val="28"/>
        </w:rPr>
        <w:t>ния;</w:t>
      </w:r>
    </w:p>
    <w:p w:rsidR="00B0338F" w:rsidRPr="00F0318D" w:rsidRDefault="00B0338F" w:rsidP="00F0318D">
      <w:pPr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ab/>
        <w:t>-знать адрес дома, имена и отчества учителей и в</w:t>
      </w:r>
      <w:r w:rsidR="00F0318D" w:rsidRPr="00F0318D">
        <w:rPr>
          <w:bCs/>
          <w:sz w:val="28"/>
          <w:szCs w:val="28"/>
        </w:rPr>
        <w:t>оспитателей.</w:t>
      </w:r>
    </w:p>
    <w:p w:rsidR="00F0318D" w:rsidRPr="00F0318D" w:rsidRDefault="00F0318D" w:rsidP="00F0318D">
      <w:pPr>
        <w:rPr>
          <w:bCs/>
          <w:sz w:val="28"/>
          <w:szCs w:val="28"/>
        </w:rPr>
      </w:pPr>
    </w:p>
    <w:p w:rsidR="001A3A1F" w:rsidRPr="00F0318D" w:rsidRDefault="001A3A1F" w:rsidP="00F0318D">
      <w:pPr>
        <w:jc w:val="center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>Личностные результаты, ожидаемые после 2 года обучения:</w:t>
      </w:r>
    </w:p>
    <w:p w:rsidR="001A3A1F" w:rsidRPr="00F0318D" w:rsidRDefault="001A3A1F" w:rsidP="00F0318D">
      <w:pPr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1)</w:t>
      </w:r>
      <w:r w:rsidRPr="00F0318D">
        <w:rPr>
          <w:bCs/>
          <w:sz w:val="28"/>
          <w:szCs w:val="28"/>
        </w:rPr>
        <w:tab/>
        <w:t>Зарождение представлений о праздниках личных и государственных, связанных с историей страны.</w:t>
      </w:r>
    </w:p>
    <w:p w:rsidR="001A3A1F" w:rsidRPr="00F0318D" w:rsidRDefault="001A3A1F" w:rsidP="00F0318D">
      <w:pPr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2)</w:t>
      </w:r>
      <w:r w:rsidRPr="00F0318D">
        <w:rPr>
          <w:bCs/>
          <w:sz w:val="28"/>
          <w:szCs w:val="28"/>
        </w:rPr>
        <w:tab/>
        <w:t>Практическое осмысление и принятие различных социальных ролей (ученик, сын-дочь, воспитанник, одноклассник и др.).</w:t>
      </w:r>
    </w:p>
    <w:p w:rsidR="001A3A1F" w:rsidRPr="00F0318D" w:rsidRDefault="001A3A1F" w:rsidP="00F0318D">
      <w:pPr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3)</w:t>
      </w:r>
      <w:r w:rsidRPr="00F0318D">
        <w:rPr>
          <w:bCs/>
          <w:sz w:val="28"/>
          <w:szCs w:val="28"/>
        </w:rPr>
        <w:tab/>
        <w:t>Принятие соответствующих возрасту ценностей и социальных ролей через знакомство с нормами этикета и правилами культурного поведения.</w:t>
      </w:r>
    </w:p>
    <w:p w:rsidR="001A3A1F" w:rsidRPr="00F0318D" w:rsidRDefault="001A3A1F" w:rsidP="00F0318D">
      <w:pPr>
        <w:rPr>
          <w:bCs/>
          <w:sz w:val="28"/>
          <w:szCs w:val="28"/>
        </w:rPr>
      </w:pPr>
      <w:r w:rsidRPr="00F0318D">
        <w:rPr>
          <w:bCs/>
          <w:sz w:val="28"/>
          <w:szCs w:val="28"/>
        </w:rPr>
        <w:t>4)</w:t>
      </w:r>
      <w:r w:rsidRPr="00F0318D">
        <w:rPr>
          <w:bCs/>
          <w:sz w:val="28"/>
          <w:szCs w:val="28"/>
        </w:rPr>
        <w:tab/>
        <w:t>Овладение навыками коммуникации и принятыми нормами социальн</w:t>
      </w:r>
      <w:r w:rsidRPr="00F0318D">
        <w:rPr>
          <w:bCs/>
          <w:sz w:val="28"/>
          <w:szCs w:val="28"/>
        </w:rPr>
        <w:t>о</w:t>
      </w:r>
      <w:r w:rsidRPr="00F0318D">
        <w:rPr>
          <w:bCs/>
          <w:sz w:val="28"/>
          <w:szCs w:val="28"/>
        </w:rPr>
        <w:t>го взаимодействия (в рамках предметных результатов 2 года обучения).</w:t>
      </w:r>
    </w:p>
    <w:p w:rsidR="002D6594" w:rsidRPr="00F0318D" w:rsidRDefault="001A3A1F" w:rsidP="00F0318D">
      <w:pPr>
        <w:rPr>
          <w:b/>
          <w:bCs/>
          <w:sz w:val="28"/>
          <w:szCs w:val="28"/>
        </w:rPr>
      </w:pPr>
      <w:r w:rsidRPr="00F0318D">
        <w:rPr>
          <w:bCs/>
          <w:sz w:val="28"/>
          <w:szCs w:val="28"/>
        </w:rPr>
        <w:t>5)</w:t>
      </w:r>
      <w:r w:rsidRPr="00F0318D">
        <w:rPr>
          <w:bCs/>
          <w:sz w:val="28"/>
          <w:szCs w:val="28"/>
        </w:rPr>
        <w:tab/>
        <w:t>Овладение социально-бытовыми навыками, используемыми в повс</w:t>
      </w:r>
      <w:r w:rsidRPr="00F0318D">
        <w:rPr>
          <w:bCs/>
          <w:sz w:val="28"/>
          <w:szCs w:val="28"/>
        </w:rPr>
        <w:t>е</w:t>
      </w:r>
      <w:r w:rsidRPr="00F0318D">
        <w:rPr>
          <w:bCs/>
          <w:sz w:val="28"/>
          <w:szCs w:val="28"/>
        </w:rPr>
        <w:t>дневной жизни (в рамках предметных результатов 2 года обучения).</w:t>
      </w:r>
    </w:p>
    <w:p w:rsidR="00C16C80" w:rsidRPr="00F0318D" w:rsidRDefault="00C16C80" w:rsidP="00F0318D">
      <w:pPr>
        <w:tabs>
          <w:tab w:val="center" w:pos="4819"/>
        </w:tabs>
        <w:spacing w:before="240" w:after="240"/>
        <w:jc w:val="center"/>
        <w:rPr>
          <w:b/>
          <w:bCs/>
          <w:sz w:val="28"/>
          <w:szCs w:val="28"/>
        </w:rPr>
      </w:pPr>
      <w:r w:rsidRPr="00F0318D">
        <w:rPr>
          <w:b/>
          <w:bCs/>
          <w:sz w:val="28"/>
          <w:szCs w:val="28"/>
        </w:rPr>
        <w:t>Критерии и нормы оценки ЗУН учащихся по речевой практике</w:t>
      </w:r>
    </w:p>
    <w:p w:rsidR="00DE2F10" w:rsidRPr="00F0318D" w:rsidRDefault="001A3A1F" w:rsidP="00F0318D">
      <w:pPr>
        <w:tabs>
          <w:tab w:val="center" w:pos="4819"/>
        </w:tabs>
        <w:rPr>
          <w:sz w:val="28"/>
          <w:szCs w:val="28"/>
        </w:rPr>
      </w:pPr>
      <w:r w:rsidRPr="00F0318D">
        <w:rPr>
          <w:sz w:val="28"/>
          <w:szCs w:val="28"/>
        </w:rPr>
        <w:tab/>
      </w:r>
      <w:r w:rsidR="00DE2F10" w:rsidRPr="00F0318D">
        <w:rPr>
          <w:sz w:val="28"/>
          <w:szCs w:val="28"/>
        </w:rPr>
        <w:t>При оценке достижений умственно отсталых школьников по предмету «Р</w:t>
      </w:r>
      <w:r w:rsidR="00DE2F10" w:rsidRPr="00F0318D">
        <w:rPr>
          <w:sz w:val="28"/>
          <w:szCs w:val="28"/>
        </w:rPr>
        <w:t>е</w:t>
      </w:r>
      <w:r w:rsidR="00DE2F10" w:rsidRPr="00F0318D">
        <w:rPr>
          <w:sz w:val="28"/>
          <w:szCs w:val="28"/>
        </w:rPr>
        <w:t>чевая практика» следует исходить от достигнутых ими личных достижений, индивидуальной динамики речевого и коммуникативного развития. Принц</w:t>
      </w:r>
      <w:r w:rsidR="00DE2F10" w:rsidRPr="00F0318D">
        <w:rPr>
          <w:sz w:val="28"/>
          <w:szCs w:val="28"/>
        </w:rPr>
        <w:t>и</w:t>
      </w:r>
      <w:r w:rsidR="00DE2F10" w:rsidRPr="00F0318D">
        <w:rPr>
          <w:sz w:val="28"/>
          <w:szCs w:val="28"/>
        </w:rPr>
        <w:t>пиально важно выбирать такую оценку, которая бы стимулировала акти</w:t>
      </w:r>
      <w:r w:rsidR="00DE2F10" w:rsidRPr="00F0318D">
        <w:rPr>
          <w:sz w:val="28"/>
          <w:szCs w:val="28"/>
        </w:rPr>
        <w:t>в</w:t>
      </w:r>
      <w:r w:rsidR="00DE2F10" w:rsidRPr="00F0318D">
        <w:rPr>
          <w:sz w:val="28"/>
          <w:szCs w:val="28"/>
        </w:rPr>
        <w:t>ность второклассников в процессе участия в речевых ситуациях. Работа уч</w:t>
      </w:r>
      <w:r w:rsidR="00DE2F10" w:rsidRPr="00F0318D">
        <w:rPr>
          <w:sz w:val="28"/>
          <w:szCs w:val="28"/>
        </w:rPr>
        <w:t>а</w:t>
      </w:r>
      <w:r w:rsidR="00DE2F10" w:rsidRPr="00F0318D">
        <w:rPr>
          <w:sz w:val="28"/>
          <w:szCs w:val="28"/>
        </w:rPr>
        <w:t>щихся на уроке не оценивается системой баллов. Оценка достижений ос</w:t>
      </w:r>
      <w:r w:rsidR="00DE2F10" w:rsidRPr="00F0318D">
        <w:rPr>
          <w:sz w:val="28"/>
          <w:szCs w:val="28"/>
        </w:rPr>
        <w:t>у</w:t>
      </w:r>
      <w:r w:rsidR="00DE2F10" w:rsidRPr="00F0318D">
        <w:rPr>
          <w:sz w:val="28"/>
          <w:szCs w:val="28"/>
        </w:rPr>
        <w:t xml:space="preserve">ществляется по шкале «хорошо - очень хорошо - отлично». </w:t>
      </w:r>
    </w:p>
    <w:p w:rsidR="00FC658F" w:rsidRPr="00F0318D" w:rsidRDefault="00DE2F10" w:rsidP="00F0318D">
      <w:pPr>
        <w:tabs>
          <w:tab w:val="center" w:pos="4819"/>
        </w:tabs>
        <w:rPr>
          <w:sz w:val="28"/>
          <w:szCs w:val="28"/>
        </w:rPr>
      </w:pPr>
      <w:r w:rsidRPr="00F0318D">
        <w:rPr>
          <w:sz w:val="28"/>
          <w:szCs w:val="28"/>
        </w:rPr>
        <w:t>Деятельность школьников оценивается по итогам их участия в речевых сит</w:t>
      </w:r>
      <w:r w:rsidRPr="00F0318D">
        <w:rPr>
          <w:sz w:val="28"/>
          <w:szCs w:val="28"/>
        </w:rPr>
        <w:t>у</w:t>
      </w:r>
      <w:r w:rsidRPr="00F0318D">
        <w:rPr>
          <w:sz w:val="28"/>
          <w:szCs w:val="28"/>
        </w:rPr>
        <w:t>ациях. Обсуждая речевую ситуацию, оценивая участие в ней школьников, учителю важно проявлять такт. Отрицательная оценка деятельности участн</w:t>
      </w:r>
      <w:r w:rsidRPr="00F0318D">
        <w:rPr>
          <w:sz w:val="28"/>
          <w:szCs w:val="28"/>
        </w:rPr>
        <w:t>и</w:t>
      </w:r>
      <w:r w:rsidRPr="00F0318D">
        <w:rPr>
          <w:sz w:val="28"/>
          <w:szCs w:val="28"/>
        </w:rPr>
        <w:t>ков неизбежно приведёт к снижению активности. При обсуждении действий участников проигранного сюжета отмечаются прежде всего удачные моме</w:t>
      </w:r>
      <w:r w:rsidRPr="00F0318D">
        <w:rPr>
          <w:sz w:val="28"/>
          <w:szCs w:val="28"/>
        </w:rPr>
        <w:t>н</w:t>
      </w:r>
      <w:r w:rsidRPr="00F0318D">
        <w:rPr>
          <w:sz w:val="28"/>
          <w:szCs w:val="28"/>
        </w:rPr>
        <w:t>ты и тактично указываются на некоторые недостатки.</w:t>
      </w:r>
    </w:p>
    <w:p w:rsidR="00FC658F" w:rsidRPr="00F0318D" w:rsidRDefault="00FC658F" w:rsidP="00F0318D">
      <w:pPr>
        <w:tabs>
          <w:tab w:val="center" w:pos="4819"/>
        </w:tabs>
        <w:rPr>
          <w:sz w:val="28"/>
          <w:szCs w:val="28"/>
        </w:rPr>
      </w:pPr>
    </w:p>
    <w:p w:rsidR="00C16C80" w:rsidRPr="00F0318D" w:rsidRDefault="00DE2F10" w:rsidP="00F0318D">
      <w:pPr>
        <w:tabs>
          <w:tab w:val="center" w:pos="4819"/>
        </w:tabs>
        <w:rPr>
          <w:sz w:val="28"/>
          <w:szCs w:val="28"/>
        </w:rPr>
      </w:pPr>
      <w:r w:rsidRPr="00F0318D">
        <w:rPr>
          <w:sz w:val="28"/>
          <w:szCs w:val="28"/>
        </w:rPr>
        <w:t xml:space="preserve"> При этом берется во внимание не конечный результат работы ученика, а его продвижение в речевых</w:t>
      </w:r>
      <w:r w:rsidR="002A3ED9" w:rsidRPr="00F0318D">
        <w:rPr>
          <w:sz w:val="28"/>
          <w:szCs w:val="28"/>
        </w:rPr>
        <w:t xml:space="preserve"> навыках</w:t>
      </w:r>
      <w:r w:rsidR="00C16C80" w:rsidRPr="00F0318D">
        <w:rPr>
          <w:sz w:val="28"/>
          <w:szCs w:val="28"/>
        </w:rPr>
        <w:t>.</w:t>
      </w:r>
    </w:p>
    <w:p w:rsidR="00FC658F" w:rsidRPr="00F0318D" w:rsidRDefault="00FC658F" w:rsidP="00F0318D">
      <w:pPr>
        <w:rPr>
          <w:rStyle w:val="20"/>
          <w:sz w:val="28"/>
          <w:szCs w:val="28"/>
        </w:rPr>
      </w:pPr>
    </w:p>
    <w:p w:rsidR="00FC658F" w:rsidRPr="00F0318D" w:rsidRDefault="00FC658F" w:rsidP="00F0318D">
      <w:pPr>
        <w:rPr>
          <w:rStyle w:val="20"/>
          <w:sz w:val="28"/>
          <w:szCs w:val="28"/>
        </w:rPr>
      </w:pPr>
    </w:p>
    <w:p w:rsidR="00C16C80" w:rsidRPr="00F0318D" w:rsidRDefault="00DE2F10" w:rsidP="00F0318D">
      <w:pPr>
        <w:rPr>
          <w:rStyle w:val="20"/>
          <w:sz w:val="28"/>
          <w:szCs w:val="28"/>
        </w:rPr>
      </w:pPr>
      <w:r w:rsidRPr="00F0318D">
        <w:rPr>
          <w:rStyle w:val="20"/>
          <w:sz w:val="28"/>
          <w:szCs w:val="28"/>
        </w:rPr>
        <w:t>СОГЛАСОВАНО:</w:t>
      </w:r>
      <w:r w:rsidR="002A3ED9" w:rsidRPr="00F0318D">
        <w:rPr>
          <w:rStyle w:val="20"/>
          <w:sz w:val="28"/>
          <w:szCs w:val="28"/>
        </w:rPr>
        <w:t xml:space="preserve">                                               </w:t>
      </w:r>
      <w:r w:rsidR="00C16C80" w:rsidRPr="00F0318D">
        <w:rPr>
          <w:rStyle w:val="20"/>
          <w:sz w:val="28"/>
          <w:szCs w:val="28"/>
        </w:rPr>
        <w:t>СОГЛАСОВАНО</w:t>
      </w:r>
      <w:r w:rsidRPr="00F0318D">
        <w:rPr>
          <w:rStyle w:val="20"/>
          <w:sz w:val="28"/>
          <w:szCs w:val="28"/>
        </w:rPr>
        <w:t>:</w:t>
      </w:r>
    </w:p>
    <w:p w:rsidR="00C16C80" w:rsidRPr="00F0318D" w:rsidRDefault="00C16C80" w:rsidP="00F0318D">
      <w:pPr>
        <w:rPr>
          <w:rStyle w:val="20"/>
          <w:sz w:val="28"/>
          <w:szCs w:val="28"/>
        </w:rPr>
      </w:pPr>
      <w:r w:rsidRPr="00F0318D">
        <w:rPr>
          <w:rStyle w:val="20"/>
          <w:sz w:val="28"/>
          <w:szCs w:val="28"/>
        </w:rPr>
        <w:t xml:space="preserve">Протокол </w:t>
      </w:r>
      <w:r w:rsidR="0080546F" w:rsidRPr="00F0318D">
        <w:rPr>
          <w:rStyle w:val="20"/>
          <w:sz w:val="28"/>
          <w:szCs w:val="28"/>
        </w:rPr>
        <w:t xml:space="preserve">№ 1 </w:t>
      </w:r>
      <w:r w:rsidRPr="00F0318D">
        <w:rPr>
          <w:rStyle w:val="20"/>
          <w:sz w:val="28"/>
          <w:szCs w:val="28"/>
        </w:rPr>
        <w:t xml:space="preserve">заседания                                                    </w:t>
      </w:r>
    </w:p>
    <w:p w:rsidR="00C16C80" w:rsidRPr="00F0318D" w:rsidRDefault="00C16C80" w:rsidP="00F0318D">
      <w:pPr>
        <w:rPr>
          <w:rStyle w:val="20"/>
          <w:sz w:val="28"/>
          <w:szCs w:val="28"/>
        </w:rPr>
      </w:pPr>
      <w:r w:rsidRPr="00F0318D">
        <w:rPr>
          <w:rStyle w:val="20"/>
          <w:sz w:val="28"/>
          <w:szCs w:val="28"/>
        </w:rPr>
        <w:t>методического объедине</w:t>
      </w:r>
      <w:r w:rsidR="002A3ED9" w:rsidRPr="00F0318D">
        <w:rPr>
          <w:rStyle w:val="20"/>
          <w:sz w:val="28"/>
          <w:szCs w:val="28"/>
        </w:rPr>
        <w:t xml:space="preserve">ния            </w:t>
      </w:r>
      <w:r w:rsidR="00FC658F" w:rsidRPr="00F0318D">
        <w:rPr>
          <w:rStyle w:val="20"/>
          <w:sz w:val="28"/>
          <w:szCs w:val="28"/>
        </w:rPr>
        <w:t xml:space="preserve">                 </w:t>
      </w:r>
      <w:r w:rsidR="002A3ED9" w:rsidRPr="00F0318D">
        <w:rPr>
          <w:rStyle w:val="20"/>
          <w:sz w:val="28"/>
          <w:szCs w:val="28"/>
        </w:rPr>
        <w:t xml:space="preserve"> </w:t>
      </w:r>
      <w:r w:rsidRPr="00F0318D">
        <w:rPr>
          <w:rStyle w:val="20"/>
          <w:sz w:val="28"/>
          <w:szCs w:val="28"/>
        </w:rPr>
        <w:t xml:space="preserve">Заместитель </w:t>
      </w:r>
      <w:r w:rsidR="006402AE" w:rsidRPr="00F0318D">
        <w:rPr>
          <w:rStyle w:val="20"/>
          <w:sz w:val="28"/>
          <w:szCs w:val="28"/>
        </w:rPr>
        <w:t>директора по</w:t>
      </w:r>
      <w:r w:rsidR="00387984" w:rsidRPr="00F0318D">
        <w:rPr>
          <w:rStyle w:val="20"/>
          <w:sz w:val="28"/>
          <w:szCs w:val="28"/>
        </w:rPr>
        <w:t xml:space="preserve"> </w:t>
      </w:r>
      <w:r w:rsidRPr="00F0318D">
        <w:rPr>
          <w:rStyle w:val="20"/>
          <w:sz w:val="28"/>
          <w:szCs w:val="28"/>
        </w:rPr>
        <w:t xml:space="preserve">УВР            учителей начальных классов                           </w:t>
      </w:r>
      <w:r w:rsidR="002A3ED9" w:rsidRPr="00F0318D">
        <w:rPr>
          <w:rStyle w:val="20"/>
          <w:sz w:val="28"/>
          <w:szCs w:val="28"/>
        </w:rPr>
        <w:t xml:space="preserve">  </w:t>
      </w:r>
      <w:r w:rsidRPr="00F0318D">
        <w:rPr>
          <w:rStyle w:val="20"/>
          <w:sz w:val="28"/>
          <w:szCs w:val="28"/>
        </w:rPr>
        <w:t xml:space="preserve"> ГКОУ школы № 8</w:t>
      </w:r>
      <w:r w:rsidR="006402AE" w:rsidRPr="00F0318D">
        <w:rPr>
          <w:rStyle w:val="20"/>
          <w:sz w:val="28"/>
          <w:szCs w:val="28"/>
        </w:rPr>
        <w:t>г. Лабинска</w:t>
      </w:r>
    </w:p>
    <w:p w:rsidR="00C16C80" w:rsidRPr="00F0318D" w:rsidRDefault="00C16C80" w:rsidP="00F0318D">
      <w:pPr>
        <w:tabs>
          <w:tab w:val="left" w:pos="6363"/>
        </w:tabs>
        <w:rPr>
          <w:rStyle w:val="20"/>
          <w:sz w:val="28"/>
          <w:szCs w:val="28"/>
        </w:rPr>
      </w:pPr>
      <w:r w:rsidRPr="00F0318D">
        <w:rPr>
          <w:rStyle w:val="20"/>
          <w:sz w:val="28"/>
          <w:szCs w:val="28"/>
        </w:rPr>
        <w:t xml:space="preserve">ГКОУ школы № 8 г. Лабинска                        </w:t>
      </w:r>
      <w:r w:rsidR="002A3ED9" w:rsidRPr="00F0318D">
        <w:rPr>
          <w:rStyle w:val="20"/>
          <w:sz w:val="28"/>
          <w:szCs w:val="28"/>
        </w:rPr>
        <w:t xml:space="preserve">   </w:t>
      </w:r>
      <w:r w:rsidRPr="00F0318D">
        <w:rPr>
          <w:rStyle w:val="20"/>
          <w:sz w:val="28"/>
          <w:szCs w:val="28"/>
        </w:rPr>
        <w:t xml:space="preserve"> ________   Скорикова А.В.</w:t>
      </w:r>
    </w:p>
    <w:p w:rsidR="00C16C80" w:rsidRPr="00F0318D" w:rsidRDefault="00C44E4B" w:rsidP="00F0318D">
      <w:pPr>
        <w:rPr>
          <w:rStyle w:val="20"/>
          <w:sz w:val="28"/>
          <w:szCs w:val="28"/>
        </w:rPr>
      </w:pPr>
      <w:r w:rsidRPr="00F0318D">
        <w:rPr>
          <w:rStyle w:val="20"/>
          <w:sz w:val="28"/>
          <w:szCs w:val="28"/>
        </w:rPr>
        <w:t>о</w:t>
      </w:r>
      <w:r w:rsidR="00C16C80" w:rsidRPr="00F0318D">
        <w:rPr>
          <w:rStyle w:val="20"/>
          <w:sz w:val="28"/>
          <w:szCs w:val="28"/>
        </w:rPr>
        <w:t>т</w:t>
      </w:r>
      <w:r w:rsidR="006402AE" w:rsidRPr="00F0318D">
        <w:rPr>
          <w:rStyle w:val="20"/>
          <w:sz w:val="28"/>
          <w:szCs w:val="28"/>
        </w:rPr>
        <w:t xml:space="preserve"> </w:t>
      </w:r>
      <w:r w:rsidRPr="00F0318D">
        <w:rPr>
          <w:rStyle w:val="20"/>
          <w:sz w:val="28"/>
          <w:szCs w:val="28"/>
        </w:rPr>
        <w:t>«</w:t>
      </w:r>
      <w:r w:rsidRPr="00F0318D">
        <w:rPr>
          <w:rStyle w:val="20"/>
          <w:sz w:val="28"/>
          <w:szCs w:val="28"/>
          <w:u w:val="single"/>
        </w:rPr>
        <w:t>24</w:t>
      </w:r>
      <w:r w:rsidRPr="00F0318D">
        <w:rPr>
          <w:rStyle w:val="20"/>
          <w:sz w:val="28"/>
          <w:szCs w:val="28"/>
        </w:rPr>
        <w:t xml:space="preserve">» </w:t>
      </w:r>
      <w:r w:rsidRPr="00F0318D">
        <w:rPr>
          <w:rStyle w:val="20"/>
          <w:sz w:val="28"/>
          <w:szCs w:val="28"/>
          <w:u w:val="single"/>
        </w:rPr>
        <w:t>августа</w:t>
      </w:r>
      <w:r w:rsidRPr="00F0318D">
        <w:rPr>
          <w:rStyle w:val="20"/>
          <w:sz w:val="28"/>
          <w:szCs w:val="28"/>
        </w:rPr>
        <w:t xml:space="preserve"> 20</w:t>
      </w:r>
      <w:r w:rsidRPr="00F0318D">
        <w:rPr>
          <w:rStyle w:val="20"/>
          <w:sz w:val="28"/>
          <w:szCs w:val="28"/>
          <w:u w:val="single"/>
        </w:rPr>
        <w:t>23</w:t>
      </w:r>
      <w:r w:rsidRPr="00F0318D">
        <w:rPr>
          <w:rStyle w:val="20"/>
          <w:sz w:val="28"/>
          <w:szCs w:val="28"/>
        </w:rPr>
        <w:t xml:space="preserve"> г.</w:t>
      </w:r>
    </w:p>
    <w:p w:rsidR="00C44E4B" w:rsidRPr="00F0318D" w:rsidRDefault="00C16C80" w:rsidP="00F0318D">
      <w:pPr>
        <w:rPr>
          <w:rStyle w:val="20"/>
          <w:sz w:val="28"/>
          <w:szCs w:val="28"/>
        </w:rPr>
      </w:pPr>
      <w:r w:rsidRPr="00F0318D">
        <w:rPr>
          <w:rStyle w:val="20"/>
          <w:sz w:val="28"/>
          <w:szCs w:val="28"/>
        </w:rPr>
        <w:t xml:space="preserve"> _______________</w:t>
      </w:r>
      <w:r w:rsidR="00B0338F" w:rsidRPr="00F0318D">
        <w:rPr>
          <w:rStyle w:val="20"/>
          <w:sz w:val="28"/>
          <w:szCs w:val="28"/>
        </w:rPr>
        <w:t>Стригунова М.В</w:t>
      </w:r>
      <w:r w:rsidR="00B36619" w:rsidRPr="00F0318D">
        <w:rPr>
          <w:rStyle w:val="20"/>
          <w:sz w:val="28"/>
          <w:szCs w:val="28"/>
        </w:rPr>
        <w:t>.</w:t>
      </w:r>
      <w:r w:rsidR="002A3ED9" w:rsidRPr="00F0318D">
        <w:rPr>
          <w:rStyle w:val="20"/>
          <w:sz w:val="28"/>
          <w:szCs w:val="28"/>
        </w:rPr>
        <w:t xml:space="preserve">                       </w:t>
      </w:r>
      <w:r w:rsidR="00C44E4B" w:rsidRPr="00F0318D">
        <w:rPr>
          <w:rStyle w:val="20"/>
          <w:sz w:val="28"/>
          <w:szCs w:val="28"/>
        </w:rPr>
        <w:t>«</w:t>
      </w:r>
      <w:r w:rsidR="00C44E4B" w:rsidRPr="00F0318D">
        <w:rPr>
          <w:rStyle w:val="20"/>
          <w:sz w:val="28"/>
          <w:szCs w:val="28"/>
          <w:u w:val="single"/>
        </w:rPr>
        <w:t>24</w:t>
      </w:r>
      <w:r w:rsidR="00C44E4B" w:rsidRPr="00F0318D">
        <w:rPr>
          <w:rStyle w:val="20"/>
          <w:sz w:val="28"/>
          <w:szCs w:val="28"/>
        </w:rPr>
        <w:t xml:space="preserve">» </w:t>
      </w:r>
      <w:r w:rsidR="00C44E4B" w:rsidRPr="00F0318D">
        <w:rPr>
          <w:rStyle w:val="20"/>
          <w:sz w:val="28"/>
          <w:szCs w:val="28"/>
          <w:u w:val="single"/>
        </w:rPr>
        <w:t>августа</w:t>
      </w:r>
      <w:r w:rsidR="00C44E4B" w:rsidRPr="00F0318D">
        <w:rPr>
          <w:rStyle w:val="20"/>
          <w:sz w:val="28"/>
          <w:szCs w:val="28"/>
        </w:rPr>
        <w:t xml:space="preserve"> 20</w:t>
      </w:r>
      <w:r w:rsidR="00C44E4B" w:rsidRPr="00F0318D">
        <w:rPr>
          <w:rStyle w:val="20"/>
          <w:sz w:val="28"/>
          <w:szCs w:val="28"/>
          <w:u w:val="single"/>
        </w:rPr>
        <w:t>23</w:t>
      </w:r>
      <w:r w:rsidR="00C44E4B" w:rsidRPr="00F0318D">
        <w:rPr>
          <w:rStyle w:val="20"/>
          <w:sz w:val="28"/>
          <w:szCs w:val="28"/>
        </w:rPr>
        <w:t xml:space="preserve"> г.</w:t>
      </w:r>
    </w:p>
    <w:p w:rsidR="00C16C80" w:rsidRPr="00F0318D" w:rsidRDefault="00C16C80" w:rsidP="00F0318D">
      <w:pPr>
        <w:rPr>
          <w:sz w:val="28"/>
          <w:szCs w:val="28"/>
        </w:rPr>
      </w:pPr>
    </w:p>
    <w:sectPr w:rsidR="00C16C80" w:rsidRPr="00F0318D" w:rsidSect="001E244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E3" w:rsidRDefault="00393DE3" w:rsidP="00A82DE2">
      <w:r>
        <w:separator/>
      </w:r>
    </w:p>
  </w:endnote>
  <w:endnote w:type="continuationSeparator" w:id="0">
    <w:p w:rsidR="00393DE3" w:rsidRDefault="00393DE3" w:rsidP="00A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E3" w:rsidRDefault="00393DE3" w:rsidP="00A82DE2">
      <w:r>
        <w:separator/>
      </w:r>
    </w:p>
  </w:footnote>
  <w:footnote w:type="continuationSeparator" w:id="0">
    <w:p w:rsidR="00393DE3" w:rsidRDefault="00393DE3" w:rsidP="00A8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038E8"/>
    <w:multiLevelType w:val="hybridMultilevel"/>
    <w:tmpl w:val="8F72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03AE4"/>
    <w:multiLevelType w:val="hybridMultilevel"/>
    <w:tmpl w:val="9B42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F63A6"/>
    <w:multiLevelType w:val="hybridMultilevel"/>
    <w:tmpl w:val="F9280EFA"/>
    <w:lvl w:ilvl="0" w:tplc="A0626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23352F"/>
    <w:multiLevelType w:val="hybridMultilevel"/>
    <w:tmpl w:val="7246785E"/>
    <w:lvl w:ilvl="0" w:tplc="1382CA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044C8"/>
    <w:multiLevelType w:val="hybridMultilevel"/>
    <w:tmpl w:val="006EB3E8"/>
    <w:lvl w:ilvl="0" w:tplc="BE380A0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F7189"/>
    <w:multiLevelType w:val="hybridMultilevel"/>
    <w:tmpl w:val="97AAF544"/>
    <w:lvl w:ilvl="0" w:tplc="B706013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89E7BBF"/>
    <w:multiLevelType w:val="hybridMultilevel"/>
    <w:tmpl w:val="3C3C29AC"/>
    <w:lvl w:ilvl="0" w:tplc="A0626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5D1C9B"/>
    <w:multiLevelType w:val="hybridMultilevel"/>
    <w:tmpl w:val="3C3C29AC"/>
    <w:lvl w:ilvl="0" w:tplc="A0626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930DAB"/>
    <w:multiLevelType w:val="hybridMultilevel"/>
    <w:tmpl w:val="3E86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1EA1"/>
    <w:multiLevelType w:val="hybridMultilevel"/>
    <w:tmpl w:val="6FB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400D4"/>
    <w:multiLevelType w:val="hybridMultilevel"/>
    <w:tmpl w:val="54664BB4"/>
    <w:lvl w:ilvl="0" w:tplc="0EDA209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33C82F55"/>
    <w:multiLevelType w:val="hybridMultilevel"/>
    <w:tmpl w:val="302A02CE"/>
    <w:lvl w:ilvl="0" w:tplc="4062619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43B071B"/>
    <w:multiLevelType w:val="hybridMultilevel"/>
    <w:tmpl w:val="C3C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252D4"/>
    <w:multiLevelType w:val="hybridMultilevel"/>
    <w:tmpl w:val="86C6BFC6"/>
    <w:lvl w:ilvl="0" w:tplc="961E78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A61080"/>
    <w:multiLevelType w:val="hybridMultilevel"/>
    <w:tmpl w:val="0830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C791F"/>
    <w:multiLevelType w:val="hybridMultilevel"/>
    <w:tmpl w:val="D59C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F146B"/>
    <w:multiLevelType w:val="hybridMultilevel"/>
    <w:tmpl w:val="E0C6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A6F66"/>
    <w:multiLevelType w:val="hybridMultilevel"/>
    <w:tmpl w:val="9A74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A4307"/>
    <w:multiLevelType w:val="hybridMultilevel"/>
    <w:tmpl w:val="941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221B9"/>
    <w:multiLevelType w:val="hybridMultilevel"/>
    <w:tmpl w:val="CDC4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D3042"/>
    <w:multiLevelType w:val="hybridMultilevel"/>
    <w:tmpl w:val="9768E7C4"/>
    <w:lvl w:ilvl="0" w:tplc="99BE7D90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4DFA2AF2"/>
    <w:multiLevelType w:val="hybridMultilevel"/>
    <w:tmpl w:val="C6EE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D06D3"/>
    <w:multiLevelType w:val="hybridMultilevel"/>
    <w:tmpl w:val="0C101D78"/>
    <w:lvl w:ilvl="0" w:tplc="D03E5ED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375EE"/>
    <w:multiLevelType w:val="hybridMultilevel"/>
    <w:tmpl w:val="49A6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E0EEB"/>
    <w:multiLevelType w:val="hybridMultilevel"/>
    <w:tmpl w:val="26F4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032BE"/>
    <w:multiLevelType w:val="multilevel"/>
    <w:tmpl w:val="0C101D78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5B6F0314"/>
    <w:multiLevelType w:val="hybridMultilevel"/>
    <w:tmpl w:val="281E4FE4"/>
    <w:lvl w:ilvl="0" w:tplc="A2342F4E">
      <w:start w:val="15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5F2678E0"/>
    <w:multiLevelType w:val="hybridMultilevel"/>
    <w:tmpl w:val="9D9E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66B53"/>
    <w:multiLevelType w:val="hybridMultilevel"/>
    <w:tmpl w:val="899EF9E0"/>
    <w:lvl w:ilvl="0" w:tplc="37762534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69454C50"/>
    <w:multiLevelType w:val="hybridMultilevel"/>
    <w:tmpl w:val="5A32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A12D0"/>
    <w:multiLevelType w:val="hybridMultilevel"/>
    <w:tmpl w:val="6B284250"/>
    <w:lvl w:ilvl="0" w:tplc="9182B82E">
      <w:start w:val="12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E3A7385"/>
    <w:multiLevelType w:val="hybridMultilevel"/>
    <w:tmpl w:val="FC78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976CC"/>
    <w:multiLevelType w:val="hybridMultilevel"/>
    <w:tmpl w:val="9978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2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8"/>
  </w:num>
  <w:num w:numId="9">
    <w:abstractNumId w:val="3"/>
  </w:num>
  <w:num w:numId="10">
    <w:abstractNumId w:val="1"/>
  </w:num>
  <w:num w:numId="11">
    <w:abstractNumId w:val="8"/>
  </w:num>
  <w:num w:numId="12">
    <w:abstractNumId w:val="26"/>
  </w:num>
  <w:num w:numId="13">
    <w:abstractNumId w:val="29"/>
  </w:num>
  <w:num w:numId="14">
    <w:abstractNumId w:val="17"/>
  </w:num>
  <w:num w:numId="15">
    <w:abstractNumId w:val="14"/>
  </w:num>
  <w:num w:numId="16">
    <w:abstractNumId w:val="31"/>
  </w:num>
  <w:num w:numId="17">
    <w:abstractNumId w:val="33"/>
  </w:num>
  <w:num w:numId="18">
    <w:abstractNumId w:val="24"/>
  </w:num>
  <w:num w:numId="19">
    <w:abstractNumId w:val="15"/>
  </w:num>
  <w:num w:numId="20">
    <w:abstractNumId w:val="9"/>
  </w:num>
  <w:num w:numId="21">
    <w:abstractNumId w:val="35"/>
  </w:num>
  <w:num w:numId="22">
    <w:abstractNumId w:val="19"/>
  </w:num>
  <w:num w:numId="23">
    <w:abstractNumId w:val="7"/>
  </w:num>
  <w:num w:numId="24">
    <w:abstractNumId w:val="21"/>
  </w:num>
  <w:num w:numId="25">
    <w:abstractNumId w:val="5"/>
  </w:num>
  <w:num w:numId="26">
    <w:abstractNumId w:val="32"/>
  </w:num>
  <w:num w:numId="27">
    <w:abstractNumId w:val="20"/>
  </w:num>
  <w:num w:numId="28">
    <w:abstractNumId w:val="22"/>
  </w:num>
  <w:num w:numId="29">
    <w:abstractNumId w:val="4"/>
  </w:num>
  <w:num w:numId="30">
    <w:abstractNumId w:val="28"/>
  </w:num>
  <w:num w:numId="31">
    <w:abstractNumId w:val="12"/>
  </w:num>
  <w:num w:numId="32">
    <w:abstractNumId w:val="16"/>
  </w:num>
  <w:num w:numId="33">
    <w:abstractNumId w:val="37"/>
  </w:num>
  <w:num w:numId="34">
    <w:abstractNumId w:val="36"/>
  </w:num>
  <w:num w:numId="35">
    <w:abstractNumId w:val="25"/>
  </w:num>
  <w:num w:numId="36">
    <w:abstractNumId w:val="34"/>
  </w:num>
  <w:num w:numId="37">
    <w:abstractNumId w:val="10"/>
  </w:num>
  <w:num w:numId="38">
    <w:abstractNumId w:val="11"/>
  </w:num>
  <w:num w:numId="39">
    <w:abstractNumId w:val="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2DE2"/>
    <w:rsid w:val="00006CED"/>
    <w:rsid w:val="00007B7D"/>
    <w:rsid w:val="000122B8"/>
    <w:rsid w:val="00013426"/>
    <w:rsid w:val="00013508"/>
    <w:rsid w:val="00015346"/>
    <w:rsid w:val="00024A7C"/>
    <w:rsid w:val="00025B61"/>
    <w:rsid w:val="00027623"/>
    <w:rsid w:val="00030D6C"/>
    <w:rsid w:val="00031759"/>
    <w:rsid w:val="00035025"/>
    <w:rsid w:val="00037091"/>
    <w:rsid w:val="000441E4"/>
    <w:rsid w:val="00050BF8"/>
    <w:rsid w:val="000539CE"/>
    <w:rsid w:val="0005465F"/>
    <w:rsid w:val="0006650F"/>
    <w:rsid w:val="00071317"/>
    <w:rsid w:val="0007159D"/>
    <w:rsid w:val="00071FAA"/>
    <w:rsid w:val="00077646"/>
    <w:rsid w:val="00092BCE"/>
    <w:rsid w:val="00097F31"/>
    <w:rsid w:val="000A0023"/>
    <w:rsid w:val="000A75F4"/>
    <w:rsid w:val="000A7B8D"/>
    <w:rsid w:val="000C068A"/>
    <w:rsid w:val="000E398F"/>
    <w:rsid w:val="000E55A8"/>
    <w:rsid w:val="000E5693"/>
    <w:rsid w:val="000F1D00"/>
    <w:rsid w:val="00101210"/>
    <w:rsid w:val="00103038"/>
    <w:rsid w:val="00105943"/>
    <w:rsid w:val="00106BFE"/>
    <w:rsid w:val="00113576"/>
    <w:rsid w:val="001311C1"/>
    <w:rsid w:val="00131251"/>
    <w:rsid w:val="00132CB3"/>
    <w:rsid w:val="00140E28"/>
    <w:rsid w:val="00141082"/>
    <w:rsid w:val="0015566F"/>
    <w:rsid w:val="001566FD"/>
    <w:rsid w:val="00161D13"/>
    <w:rsid w:val="00166E23"/>
    <w:rsid w:val="0017616C"/>
    <w:rsid w:val="001776A0"/>
    <w:rsid w:val="00191973"/>
    <w:rsid w:val="00197042"/>
    <w:rsid w:val="001A3A1F"/>
    <w:rsid w:val="001A3C0D"/>
    <w:rsid w:val="001A66F6"/>
    <w:rsid w:val="001B5588"/>
    <w:rsid w:val="001B6AF0"/>
    <w:rsid w:val="001B6E35"/>
    <w:rsid w:val="001C2D85"/>
    <w:rsid w:val="001D1234"/>
    <w:rsid w:val="001D2BEB"/>
    <w:rsid w:val="001D354D"/>
    <w:rsid w:val="001E2446"/>
    <w:rsid w:val="001E31FF"/>
    <w:rsid w:val="00210C9C"/>
    <w:rsid w:val="00211875"/>
    <w:rsid w:val="00220CA3"/>
    <w:rsid w:val="00226704"/>
    <w:rsid w:val="002268FF"/>
    <w:rsid w:val="00243D1D"/>
    <w:rsid w:val="0024709D"/>
    <w:rsid w:val="00250B1B"/>
    <w:rsid w:val="00251640"/>
    <w:rsid w:val="00254D00"/>
    <w:rsid w:val="002570F3"/>
    <w:rsid w:val="0026080B"/>
    <w:rsid w:val="0026133A"/>
    <w:rsid w:val="00265240"/>
    <w:rsid w:val="002667C8"/>
    <w:rsid w:val="002761A5"/>
    <w:rsid w:val="002A3606"/>
    <w:rsid w:val="002A3ED9"/>
    <w:rsid w:val="002A7AAA"/>
    <w:rsid w:val="002A7B2E"/>
    <w:rsid w:val="002B307B"/>
    <w:rsid w:val="002B417F"/>
    <w:rsid w:val="002B624E"/>
    <w:rsid w:val="002B6EB7"/>
    <w:rsid w:val="002C6701"/>
    <w:rsid w:val="002D0183"/>
    <w:rsid w:val="002D6594"/>
    <w:rsid w:val="002E54D3"/>
    <w:rsid w:val="002F2E91"/>
    <w:rsid w:val="002F4504"/>
    <w:rsid w:val="003012C1"/>
    <w:rsid w:val="00305B82"/>
    <w:rsid w:val="00321DB5"/>
    <w:rsid w:val="00335FA9"/>
    <w:rsid w:val="00342077"/>
    <w:rsid w:val="00350890"/>
    <w:rsid w:val="003516E3"/>
    <w:rsid w:val="003529BD"/>
    <w:rsid w:val="003602B9"/>
    <w:rsid w:val="003801BC"/>
    <w:rsid w:val="00387984"/>
    <w:rsid w:val="00393DE3"/>
    <w:rsid w:val="00394B30"/>
    <w:rsid w:val="00397171"/>
    <w:rsid w:val="003B2DA9"/>
    <w:rsid w:val="003B3686"/>
    <w:rsid w:val="003C0E1D"/>
    <w:rsid w:val="003C32C5"/>
    <w:rsid w:val="003C414D"/>
    <w:rsid w:val="003D1DEE"/>
    <w:rsid w:val="003D54F9"/>
    <w:rsid w:val="003E5D9A"/>
    <w:rsid w:val="003F4E2B"/>
    <w:rsid w:val="003F553E"/>
    <w:rsid w:val="003F7796"/>
    <w:rsid w:val="00403448"/>
    <w:rsid w:val="004041E7"/>
    <w:rsid w:val="00404931"/>
    <w:rsid w:val="00407BF5"/>
    <w:rsid w:val="00412A06"/>
    <w:rsid w:val="004207BA"/>
    <w:rsid w:val="004246A5"/>
    <w:rsid w:val="0042527E"/>
    <w:rsid w:val="004328A7"/>
    <w:rsid w:val="00434924"/>
    <w:rsid w:val="004357E0"/>
    <w:rsid w:val="004521AB"/>
    <w:rsid w:val="004531AC"/>
    <w:rsid w:val="0046138B"/>
    <w:rsid w:val="00462A2C"/>
    <w:rsid w:val="004663AF"/>
    <w:rsid w:val="00472700"/>
    <w:rsid w:val="0047635F"/>
    <w:rsid w:val="00476413"/>
    <w:rsid w:val="004767E1"/>
    <w:rsid w:val="004829A4"/>
    <w:rsid w:val="004A06C5"/>
    <w:rsid w:val="004A275E"/>
    <w:rsid w:val="004A4ECF"/>
    <w:rsid w:val="004B22C2"/>
    <w:rsid w:val="004B50FC"/>
    <w:rsid w:val="004C7ABB"/>
    <w:rsid w:val="004D4F44"/>
    <w:rsid w:val="004F0849"/>
    <w:rsid w:val="0050113C"/>
    <w:rsid w:val="0051220A"/>
    <w:rsid w:val="005202AA"/>
    <w:rsid w:val="005220DB"/>
    <w:rsid w:val="005315C5"/>
    <w:rsid w:val="005353FD"/>
    <w:rsid w:val="00536CE1"/>
    <w:rsid w:val="005453B5"/>
    <w:rsid w:val="00554203"/>
    <w:rsid w:val="00557FA3"/>
    <w:rsid w:val="005613D8"/>
    <w:rsid w:val="00561576"/>
    <w:rsid w:val="0056167D"/>
    <w:rsid w:val="0056297A"/>
    <w:rsid w:val="00562E4B"/>
    <w:rsid w:val="005659AE"/>
    <w:rsid w:val="0057633E"/>
    <w:rsid w:val="00577853"/>
    <w:rsid w:val="00585966"/>
    <w:rsid w:val="00593FB3"/>
    <w:rsid w:val="005A280E"/>
    <w:rsid w:val="005A4370"/>
    <w:rsid w:val="005B050F"/>
    <w:rsid w:val="005C36BA"/>
    <w:rsid w:val="005D2294"/>
    <w:rsid w:val="005E091A"/>
    <w:rsid w:val="005E5788"/>
    <w:rsid w:val="005E679B"/>
    <w:rsid w:val="005F5F15"/>
    <w:rsid w:val="00602329"/>
    <w:rsid w:val="00602851"/>
    <w:rsid w:val="00602D8D"/>
    <w:rsid w:val="00604C0D"/>
    <w:rsid w:val="00606A06"/>
    <w:rsid w:val="00616927"/>
    <w:rsid w:val="00622541"/>
    <w:rsid w:val="006253E1"/>
    <w:rsid w:val="0063433F"/>
    <w:rsid w:val="00634BF4"/>
    <w:rsid w:val="006402AE"/>
    <w:rsid w:val="00641CFD"/>
    <w:rsid w:val="006427CA"/>
    <w:rsid w:val="00643171"/>
    <w:rsid w:val="006550A3"/>
    <w:rsid w:val="006766C6"/>
    <w:rsid w:val="0067730C"/>
    <w:rsid w:val="006807F6"/>
    <w:rsid w:val="00680D3A"/>
    <w:rsid w:val="0068188C"/>
    <w:rsid w:val="00683974"/>
    <w:rsid w:val="00683AC9"/>
    <w:rsid w:val="00687EA3"/>
    <w:rsid w:val="00690D85"/>
    <w:rsid w:val="006A1449"/>
    <w:rsid w:val="006A2F76"/>
    <w:rsid w:val="006A3B23"/>
    <w:rsid w:val="006A5172"/>
    <w:rsid w:val="006B6D02"/>
    <w:rsid w:val="006B72DB"/>
    <w:rsid w:val="006B7D09"/>
    <w:rsid w:val="006C1988"/>
    <w:rsid w:val="006D29B4"/>
    <w:rsid w:val="006D4B5F"/>
    <w:rsid w:val="006E0688"/>
    <w:rsid w:val="006E072C"/>
    <w:rsid w:val="00721C4C"/>
    <w:rsid w:val="00722F71"/>
    <w:rsid w:val="007235C8"/>
    <w:rsid w:val="007237A7"/>
    <w:rsid w:val="0073043C"/>
    <w:rsid w:val="00740A60"/>
    <w:rsid w:val="00740CB1"/>
    <w:rsid w:val="00745D95"/>
    <w:rsid w:val="007615BC"/>
    <w:rsid w:val="00766C54"/>
    <w:rsid w:val="007842C2"/>
    <w:rsid w:val="007A0CD0"/>
    <w:rsid w:val="007A0F7F"/>
    <w:rsid w:val="007A56AB"/>
    <w:rsid w:val="007A6AFF"/>
    <w:rsid w:val="007B1533"/>
    <w:rsid w:val="007B40B6"/>
    <w:rsid w:val="007B6457"/>
    <w:rsid w:val="007B6A7F"/>
    <w:rsid w:val="007B72F9"/>
    <w:rsid w:val="007C3205"/>
    <w:rsid w:val="007D68BC"/>
    <w:rsid w:val="007E6ECB"/>
    <w:rsid w:val="007E6F73"/>
    <w:rsid w:val="007F1183"/>
    <w:rsid w:val="007F2C8A"/>
    <w:rsid w:val="007F4D24"/>
    <w:rsid w:val="00800AC2"/>
    <w:rsid w:val="00801C49"/>
    <w:rsid w:val="0080277B"/>
    <w:rsid w:val="0080546F"/>
    <w:rsid w:val="008134D1"/>
    <w:rsid w:val="00813B73"/>
    <w:rsid w:val="00821B75"/>
    <w:rsid w:val="008251DA"/>
    <w:rsid w:val="00831E21"/>
    <w:rsid w:val="00832332"/>
    <w:rsid w:val="0083314A"/>
    <w:rsid w:val="00834F4F"/>
    <w:rsid w:val="00840743"/>
    <w:rsid w:val="00840C2D"/>
    <w:rsid w:val="00841FB5"/>
    <w:rsid w:val="008455BE"/>
    <w:rsid w:val="0085405A"/>
    <w:rsid w:val="008566B9"/>
    <w:rsid w:val="00867605"/>
    <w:rsid w:val="00877899"/>
    <w:rsid w:val="00880665"/>
    <w:rsid w:val="00887DC3"/>
    <w:rsid w:val="00892886"/>
    <w:rsid w:val="00895145"/>
    <w:rsid w:val="00897217"/>
    <w:rsid w:val="008A03E6"/>
    <w:rsid w:val="008A10F2"/>
    <w:rsid w:val="008A526F"/>
    <w:rsid w:val="008A5495"/>
    <w:rsid w:val="008A59B2"/>
    <w:rsid w:val="008A7B96"/>
    <w:rsid w:val="008B07D2"/>
    <w:rsid w:val="008B4224"/>
    <w:rsid w:val="008B5EC8"/>
    <w:rsid w:val="008C0B84"/>
    <w:rsid w:val="008C6201"/>
    <w:rsid w:val="008D0232"/>
    <w:rsid w:val="008D03FD"/>
    <w:rsid w:val="008D1438"/>
    <w:rsid w:val="008D2415"/>
    <w:rsid w:val="008E4C60"/>
    <w:rsid w:val="008E537F"/>
    <w:rsid w:val="008E5C26"/>
    <w:rsid w:val="008E636C"/>
    <w:rsid w:val="008F243D"/>
    <w:rsid w:val="008F332C"/>
    <w:rsid w:val="00905CC1"/>
    <w:rsid w:val="00907030"/>
    <w:rsid w:val="00914E90"/>
    <w:rsid w:val="00916D95"/>
    <w:rsid w:val="00920C00"/>
    <w:rsid w:val="00921D5C"/>
    <w:rsid w:val="0092222D"/>
    <w:rsid w:val="009245D0"/>
    <w:rsid w:val="00927FCE"/>
    <w:rsid w:val="00931F5D"/>
    <w:rsid w:val="0094353A"/>
    <w:rsid w:val="0094686E"/>
    <w:rsid w:val="00947129"/>
    <w:rsid w:val="0094725A"/>
    <w:rsid w:val="00950D30"/>
    <w:rsid w:val="00955D3A"/>
    <w:rsid w:val="009572A1"/>
    <w:rsid w:val="00965B3D"/>
    <w:rsid w:val="00966132"/>
    <w:rsid w:val="0097793B"/>
    <w:rsid w:val="00980DDF"/>
    <w:rsid w:val="009832AB"/>
    <w:rsid w:val="00993767"/>
    <w:rsid w:val="009979C0"/>
    <w:rsid w:val="009A209A"/>
    <w:rsid w:val="009B0BFE"/>
    <w:rsid w:val="009C42A5"/>
    <w:rsid w:val="009C64D6"/>
    <w:rsid w:val="009D034D"/>
    <w:rsid w:val="009D7CF7"/>
    <w:rsid w:val="009E2A37"/>
    <w:rsid w:val="009E5267"/>
    <w:rsid w:val="009F1C40"/>
    <w:rsid w:val="00A14A6B"/>
    <w:rsid w:val="00A15E76"/>
    <w:rsid w:val="00A27F66"/>
    <w:rsid w:val="00A32584"/>
    <w:rsid w:val="00A3747F"/>
    <w:rsid w:val="00A432C8"/>
    <w:rsid w:val="00A4368E"/>
    <w:rsid w:val="00A47183"/>
    <w:rsid w:val="00A47972"/>
    <w:rsid w:val="00A50E83"/>
    <w:rsid w:val="00A57146"/>
    <w:rsid w:val="00A609BB"/>
    <w:rsid w:val="00A61EBA"/>
    <w:rsid w:val="00A661D3"/>
    <w:rsid w:val="00A71F6F"/>
    <w:rsid w:val="00A77898"/>
    <w:rsid w:val="00A82DE2"/>
    <w:rsid w:val="00A85008"/>
    <w:rsid w:val="00A90771"/>
    <w:rsid w:val="00A957C6"/>
    <w:rsid w:val="00AA4859"/>
    <w:rsid w:val="00AC05DE"/>
    <w:rsid w:val="00AD54F9"/>
    <w:rsid w:val="00AD652B"/>
    <w:rsid w:val="00AD661D"/>
    <w:rsid w:val="00B0033E"/>
    <w:rsid w:val="00B02634"/>
    <w:rsid w:val="00B02E52"/>
    <w:rsid w:val="00B0338F"/>
    <w:rsid w:val="00B22E06"/>
    <w:rsid w:val="00B259AF"/>
    <w:rsid w:val="00B30014"/>
    <w:rsid w:val="00B34F3E"/>
    <w:rsid w:val="00B36619"/>
    <w:rsid w:val="00B4473E"/>
    <w:rsid w:val="00B46163"/>
    <w:rsid w:val="00B526B6"/>
    <w:rsid w:val="00B652EF"/>
    <w:rsid w:val="00B7694D"/>
    <w:rsid w:val="00B81BFF"/>
    <w:rsid w:val="00B84373"/>
    <w:rsid w:val="00B96E6C"/>
    <w:rsid w:val="00BA04AA"/>
    <w:rsid w:val="00BA7043"/>
    <w:rsid w:val="00BB2BB5"/>
    <w:rsid w:val="00BB5BF6"/>
    <w:rsid w:val="00BC6B57"/>
    <w:rsid w:val="00BD0B66"/>
    <w:rsid w:val="00BE0E8C"/>
    <w:rsid w:val="00BE5A0F"/>
    <w:rsid w:val="00BF0897"/>
    <w:rsid w:val="00BF1AA9"/>
    <w:rsid w:val="00C07938"/>
    <w:rsid w:val="00C16C80"/>
    <w:rsid w:val="00C214BE"/>
    <w:rsid w:val="00C23B39"/>
    <w:rsid w:val="00C24E72"/>
    <w:rsid w:val="00C400EB"/>
    <w:rsid w:val="00C43D66"/>
    <w:rsid w:val="00C44693"/>
    <w:rsid w:val="00C44E4B"/>
    <w:rsid w:val="00C51738"/>
    <w:rsid w:val="00C52599"/>
    <w:rsid w:val="00C6068E"/>
    <w:rsid w:val="00C60820"/>
    <w:rsid w:val="00C60A01"/>
    <w:rsid w:val="00C6572F"/>
    <w:rsid w:val="00C76AF9"/>
    <w:rsid w:val="00C779BE"/>
    <w:rsid w:val="00C9094B"/>
    <w:rsid w:val="00C932E9"/>
    <w:rsid w:val="00CA1F3C"/>
    <w:rsid w:val="00CA2583"/>
    <w:rsid w:val="00CB265D"/>
    <w:rsid w:val="00CB47A8"/>
    <w:rsid w:val="00CB5764"/>
    <w:rsid w:val="00CC028F"/>
    <w:rsid w:val="00CC1F25"/>
    <w:rsid w:val="00CC2DC3"/>
    <w:rsid w:val="00CC2DFF"/>
    <w:rsid w:val="00CD585D"/>
    <w:rsid w:val="00CE67BB"/>
    <w:rsid w:val="00CF3A6D"/>
    <w:rsid w:val="00CF726E"/>
    <w:rsid w:val="00D0090C"/>
    <w:rsid w:val="00D0411F"/>
    <w:rsid w:val="00D045C2"/>
    <w:rsid w:val="00D10B53"/>
    <w:rsid w:val="00D14D1F"/>
    <w:rsid w:val="00D2313E"/>
    <w:rsid w:val="00D24AAF"/>
    <w:rsid w:val="00D41156"/>
    <w:rsid w:val="00D6152A"/>
    <w:rsid w:val="00D61988"/>
    <w:rsid w:val="00D63B38"/>
    <w:rsid w:val="00D63E98"/>
    <w:rsid w:val="00D73838"/>
    <w:rsid w:val="00D7641F"/>
    <w:rsid w:val="00D84C26"/>
    <w:rsid w:val="00D974EE"/>
    <w:rsid w:val="00D976BD"/>
    <w:rsid w:val="00D976E7"/>
    <w:rsid w:val="00D97925"/>
    <w:rsid w:val="00D97AF0"/>
    <w:rsid w:val="00DA17B6"/>
    <w:rsid w:val="00DA7020"/>
    <w:rsid w:val="00DA70A2"/>
    <w:rsid w:val="00DB15A9"/>
    <w:rsid w:val="00DC0644"/>
    <w:rsid w:val="00DD52E3"/>
    <w:rsid w:val="00DE29B0"/>
    <w:rsid w:val="00DE2F10"/>
    <w:rsid w:val="00DF0D02"/>
    <w:rsid w:val="00DF1380"/>
    <w:rsid w:val="00DF6BC2"/>
    <w:rsid w:val="00DF7FA8"/>
    <w:rsid w:val="00E01FBA"/>
    <w:rsid w:val="00E02460"/>
    <w:rsid w:val="00E06A5A"/>
    <w:rsid w:val="00E10FA8"/>
    <w:rsid w:val="00E2561F"/>
    <w:rsid w:val="00E27A72"/>
    <w:rsid w:val="00E3423F"/>
    <w:rsid w:val="00E34DC2"/>
    <w:rsid w:val="00E40513"/>
    <w:rsid w:val="00E42E79"/>
    <w:rsid w:val="00E46253"/>
    <w:rsid w:val="00E53EBC"/>
    <w:rsid w:val="00E54ECF"/>
    <w:rsid w:val="00E57ECF"/>
    <w:rsid w:val="00E614B5"/>
    <w:rsid w:val="00E61AA5"/>
    <w:rsid w:val="00E62BAA"/>
    <w:rsid w:val="00E6524D"/>
    <w:rsid w:val="00E7054B"/>
    <w:rsid w:val="00E771EE"/>
    <w:rsid w:val="00EB66BA"/>
    <w:rsid w:val="00EB7A9A"/>
    <w:rsid w:val="00ED0823"/>
    <w:rsid w:val="00ED11D0"/>
    <w:rsid w:val="00ED5C1E"/>
    <w:rsid w:val="00EE135E"/>
    <w:rsid w:val="00EF1946"/>
    <w:rsid w:val="00EF1A59"/>
    <w:rsid w:val="00EF2AF7"/>
    <w:rsid w:val="00EF7DF6"/>
    <w:rsid w:val="00F01C74"/>
    <w:rsid w:val="00F022DB"/>
    <w:rsid w:val="00F02CC1"/>
    <w:rsid w:val="00F0318D"/>
    <w:rsid w:val="00F04427"/>
    <w:rsid w:val="00F06A1E"/>
    <w:rsid w:val="00F11CBC"/>
    <w:rsid w:val="00F30FD7"/>
    <w:rsid w:val="00F32647"/>
    <w:rsid w:val="00F35903"/>
    <w:rsid w:val="00F43C79"/>
    <w:rsid w:val="00F51379"/>
    <w:rsid w:val="00F51C4B"/>
    <w:rsid w:val="00F54199"/>
    <w:rsid w:val="00F560C5"/>
    <w:rsid w:val="00F629EF"/>
    <w:rsid w:val="00F67475"/>
    <w:rsid w:val="00F67EEA"/>
    <w:rsid w:val="00F7059B"/>
    <w:rsid w:val="00F73C35"/>
    <w:rsid w:val="00F824E0"/>
    <w:rsid w:val="00FA1FB0"/>
    <w:rsid w:val="00FA5644"/>
    <w:rsid w:val="00FB4834"/>
    <w:rsid w:val="00FC658F"/>
    <w:rsid w:val="00FC747A"/>
    <w:rsid w:val="00FD4BE3"/>
    <w:rsid w:val="00FD592B"/>
    <w:rsid w:val="00FE6F45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E2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2DE2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locked/>
    <w:rsid w:val="00CA1F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82DE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A1F3C"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A82DE2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A82DE2"/>
    <w:rPr>
      <w:rFonts w:ascii="Calibri" w:hAnsi="Calibri" w:cs="Calibri"/>
      <w:sz w:val="22"/>
      <w:szCs w:val="22"/>
      <w:lang w:val="ru-RU" w:eastAsia="ru-RU"/>
    </w:rPr>
  </w:style>
  <w:style w:type="paragraph" w:styleId="a5">
    <w:name w:val="No Spacing"/>
    <w:link w:val="a4"/>
    <w:uiPriority w:val="99"/>
    <w:qFormat/>
    <w:rsid w:val="00A82DE2"/>
    <w:rPr>
      <w:rFonts w:ascii="Calibri" w:hAnsi="Calibri" w:cs="Calibri"/>
      <w:sz w:val="22"/>
      <w:szCs w:val="22"/>
    </w:rPr>
  </w:style>
  <w:style w:type="paragraph" w:customStyle="1" w:styleId="2">
    <w:name w:val="Основной текст2"/>
    <w:basedOn w:val="a"/>
    <w:uiPriority w:val="99"/>
    <w:rsid w:val="00A82DE2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0">
    <w:name w:val="Основной текст (2)"/>
    <w:uiPriority w:val="99"/>
    <w:rsid w:val="00A82DE2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paragraph" w:customStyle="1" w:styleId="Style1">
    <w:name w:val="Style1"/>
    <w:basedOn w:val="a"/>
    <w:uiPriority w:val="99"/>
    <w:rsid w:val="00A82DE2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A82DE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A82DE2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A82DE2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uiPriority w:val="99"/>
    <w:rsid w:val="00A82DE2"/>
    <w:pPr>
      <w:spacing w:before="100" w:after="100"/>
    </w:pPr>
  </w:style>
  <w:style w:type="character" w:styleId="a6">
    <w:name w:val="Emphasis"/>
    <w:uiPriority w:val="99"/>
    <w:qFormat/>
    <w:rsid w:val="00A82DE2"/>
    <w:rPr>
      <w:i/>
      <w:iCs/>
    </w:rPr>
  </w:style>
  <w:style w:type="paragraph" w:customStyle="1" w:styleId="Default">
    <w:name w:val="Default"/>
    <w:uiPriority w:val="99"/>
    <w:rsid w:val="00A82D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uiPriority w:val="99"/>
    <w:qFormat/>
    <w:rsid w:val="00A82DE2"/>
    <w:rPr>
      <w:b/>
      <w:bCs/>
    </w:rPr>
  </w:style>
  <w:style w:type="paragraph" w:customStyle="1" w:styleId="Standard">
    <w:name w:val="Standard"/>
    <w:uiPriority w:val="99"/>
    <w:rsid w:val="00A82DE2"/>
    <w:pPr>
      <w:suppressAutoHyphens/>
      <w:autoSpaceDN w:val="0"/>
      <w:textAlignment w:val="baseline"/>
    </w:pPr>
    <w:rPr>
      <w:kern w:val="3"/>
    </w:rPr>
  </w:style>
  <w:style w:type="paragraph" w:styleId="a8">
    <w:name w:val="footnote text"/>
    <w:basedOn w:val="Standard"/>
    <w:link w:val="a9"/>
    <w:uiPriority w:val="99"/>
    <w:semiHidden/>
    <w:rsid w:val="00A82DE2"/>
  </w:style>
  <w:style w:type="character" w:customStyle="1" w:styleId="a9">
    <w:name w:val="Текст сноски Знак"/>
    <w:link w:val="a8"/>
    <w:uiPriority w:val="99"/>
    <w:locked/>
    <w:rsid w:val="00A82DE2"/>
    <w:rPr>
      <w:rFonts w:ascii="Times New Roman" w:hAnsi="Times New Roman" w:cs="Times New Roman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uiPriority w:val="99"/>
    <w:rsid w:val="00A82DE2"/>
    <w:pPr>
      <w:suppressLineNumbers/>
      <w:ind w:left="283" w:hanging="283"/>
    </w:pPr>
  </w:style>
  <w:style w:type="character" w:styleId="aa">
    <w:name w:val="footnote reference"/>
    <w:basedOn w:val="a0"/>
    <w:uiPriority w:val="99"/>
    <w:semiHidden/>
    <w:rsid w:val="00A82DE2"/>
  </w:style>
  <w:style w:type="paragraph" w:styleId="ab">
    <w:name w:val="Body Text"/>
    <w:basedOn w:val="a"/>
    <w:link w:val="ac"/>
    <w:uiPriority w:val="99"/>
    <w:rsid w:val="00A82DE2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A82DE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A82DE2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A82D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uiPriority w:val="99"/>
    <w:rsid w:val="00A82DE2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podzag2">
    <w:name w:val="podzag_2"/>
    <w:basedOn w:val="a"/>
    <w:uiPriority w:val="99"/>
    <w:rsid w:val="00A82DE2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f">
    <w:name w:val="List Paragraph"/>
    <w:basedOn w:val="a"/>
    <w:uiPriority w:val="99"/>
    <w:qFormat/>
    <w:rsid w:val="00A82DE2"/>
    <w:pPr>
      <w:ind w:left="720"/>
    </w:pPr>
  </w:style>
  <w:style w:type="character" w:customStyle="1" w:styleId="letter1">
    <w:name w:val="letter1"/>
    <w:uiPriority w:val="99"/>
    <w:rsid w:val="00A82DE2"/>
    <w:rPr>
      <w:rFonts w:ascii="Times New Roman" w:hAnsi="Times New Roman" w:cs="Times New Roman"/>
      <w:spacing w:val="48"/>
      <w:sz w:val="24"/>
      <w:szCs w:val="24"/>
    </w:rPr>
  </w:style>
  <w:style w:type="paragraph" w:customStyle="1" w:styleId="af0">
    <w:name w:val="Знак"/>
    <w:basedOn w:val="a"/>
    <w:uiPriority w:val="99"/>
    <w:rsid w:val="00A82D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A82D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82DE2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uiPriority w:val="99"/>
    <w:rsid w:val="0080277B"/>
    <w:rPr>
      <w:color w:val="0000FF"/>
      <w:u w:val="single"/>
    </w:rPr>
  </w:style>
  <w:style w:type="paragraph" w:customStyle="1" w:styleId="p16">
    <w:name w:val="p16"/>
    <w:basedOn w:val="a"/>
    <w:uiPriority w:val="99"/>
    <w:rsid w:val="007A0CD0"/>
    <w:pPr>
      <w:spacing w:before="280" w:after="280"/>
    </w:pPr>
    <w:rPr>
      <w:kern w:val="1"/>
      <w:lang w:eastAsia="he-IL" w:bidi="he-IL"/>
    </w:rPr>
  </w:style>
  <w:style w:type="paragraph" w:styleId="af4">
    <w:name w:val="header"/>
    <w:basedOn w:val="a"/>
    <w:link w:val="af5"/>
    <w:uiPriority w:val="99"/>
    <w:rsid w:val="0040344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403448"/>
    <w:rPr>
      <w:rFonts w:ascii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99"/>
    <w:rsid w:val="00E40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semiHidden/>
    <w:rsid w:val="00006CE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locked/>
    <w:rsid w:val="00006CE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4772</Words>
  <Characters>27207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РАБОЧАЯ ПРОГРАММА</vt:lpstr>
    </vt:vector>
  </TitlesOfParts>
  <Company/>
  <LinksUpToDate>false</LinksUpToDate>
  <CharactersWithSpaces>31916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215</cp:revision>
  <cp:lastPrinted>2023-08-23T18:06:00Z</cp:lastPrinted>
  <dcterms:created xsi:type="dcterms:W3CDTF">2015-10-25T14:38:00Z</dcterms:created>
  <dcterms:modified xsi:type="dcterms:W3CDTF">2023-09-11T06:19:00Z</dcterms:modified>
</cp:coreProperties>
</file>